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E38F4" w14:textId="31A88A35" w:rsidR="00B44EAE" w:rsidRPr="00863CF3" w:rsidRDefault="00B44EAE" w:rsidP="00B44EAE">
      <w:pPr>
        <w:rPr>
          <w:rFonts w:asciiTheme="minorHAnsi" w:hAnsiTheme="minorHAnsi" w:cstheme="minorHAnsi"/>
          <w:color w:val="000000"/>
          <w:sz w:val="40"/>
          <w:szCs w:val="36"/>
        </w:rPr>
      </w:pPr>
      <w:bookmarkStart w:id="0" w:name="_GoBack"/>
      <w:bookmarkEnd w:id="0"/>
      <w:r w:rsidRPr="00500597">
        <w:rPr>
          <w:rFonts w:asciiTheme="majorHAnsi" w:hAnsiTheme="majorHAnsi" w:cstheme="majorHAnsi"/>
          <w:b/>
          <w:bCs/>
          <w:noProof/>
          <w:color w:val="00B0F0"/>
          <w:sz w:val="40"/>
          <w:szCs w:val="36"/>
        </w:rPr>
        <w:drawing>
          <wp:anchor distT="0" distB="0" distL="114300" distR="114300" simplePos="0" relativeHeight="251658243" behindDoc="1" locked="0" layoutInCell="1" allowOverlap="1" wp14:anchorId="29CAD5F1" wp14:editId="73BB83A2">
            <wp:simplePos x="0" y="0"/>
            <wp:positionH relativeFrom="column">
              <wp:posOffset>9048750</wp:posOffset>
            </wp:positionH>
            <wp:positionV relativeFrom="paragraph">
              <wp:posOffset>-295275</wp:posOffset>
            </wp:positionV>
            <wp:extent cx="734314" cy="630841"/>
            <wp:effectExtent l="0" t="0" r="2540" b="4445"/>
            <wp:wrapNone/>
            <wp:docPr id="5" name="Picture 5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 Steps to Rea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14" cy="630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CF3">
        <w:rPr>
          <w:rFonts w:asciiTheme="minorHAnsi" w:hAnsiTheme="minorHAnsi" w:cstheme="minorHAnsi"/>
          <w:b/>
          <w:bCs/>
          <w:color w:val="00B0F0"/>
          <w:sz w:val="40"/>
          <w:szCs w:val="36"/>
        </w:rPr>
        <w:t>R</w:t>
      </w:r>
      <w:r>
        <w:rPr>
          <w:rFonts w:asciiTheme="minorHAnsi" w:hAnsiTheme="minorHAnsi" w:cstheme="minorHAnsi"/>
          <w:b/>
          <w:bCs/>
          <w:color w:val="00B0F0"/>
          <w:sz w:val="40"/>
          <w:szCs w:val="36"/>
        </w:rPr>
        <w:t>EADING</w:t>
      </w:r>
      <w:r w:rsidRPr="00863CF3">
        <w:rPr>
          <w:rFonts w:asciiTheme="minorHAnsi" w:hAnsiTheme="minorHAnsi" w:cstheme="minorHAnsi"/>
          <w:b/>
          <w:bCs/>
          <w:color w:val="00B0F0"/>
          <w:sz w:val="40"/>
          <w:szCs w:val="36"/>
        </w:rPr>
        <w:t>: </w:t>
      </w:r>
      <w:r>
        <w:rPr>
          <w:rFonts w:asciiTheme="minorHAnsi" w:hAnsiTheme="minorHAnsi" w:cstheme="minorHAnsi"/>
          <w:b/>
          <w:bCs/>
          <w:color w:val="4472C4"/>
          <w:sz w:val="40"/>
          <w:szCs w:val="36"/>
        </w:rPr>
        <w:t xml:space="preserve">Implementation and </w:t>
      </w:r>
      <w:r w:rsidRPr="00863CF3">
        <w:rPr>
          <w:rFonts w:asciiTheme="minorHAnsi" w:hAnsiTheme="minorHAnsi" w:cstheme="minorHAnsi"/>
          <w:b/>
          <w:bCs/>
          <w:color w:val="4472C4"/>
          <w:sz w:val="40"/>
          <w:szCs w:val="36"/>
        </w:rPr>
        <w:t>Progression Overview</w:t>
      </w:r>
      <w:r w:rsidRPr="00863CF3">
        <w:rPr>
          <w:rFonts w:asciiTheme="minorHAnsi" w:hAnsiTheme="minorHAnsi" w:cstheme="minorHAnsi"/>
          <w:b/>
          <w:bCs/>
          <w:color w:val="00B0F0"/>
          <w:sz w:val="40"/>
          <w:szCs w:val="36"/>
        </w:rPr>
        <w:t xml:space="preserve"> Counts in Year </w:t>
      </w:r>
      <w:r>
        <w:rPr>
          <w:rFonts w:asciiTheme="minorHAnsi" w:hAnsiTheme="minorHAnsi" w:cstheme="minorHAnsi"/>
          <w:b/>
          <w:bCs/>
          <w:color w:val="00B0F0"/>
          <w:sz w:val="40"/>
          <w:szCs w:val="36"/>
        </w:rPr>
        <w:t>5</w:t>
      </w:r>
    </w:p>
    <w:p w14:paraId="5BEBC21B" w14:textId="77777777" w:rsidR="00B44EAE" w:rsidRPr="009022AD" w:rsidRDefault="00B44EAE" w:rsidP="00B44EAE">
      <w:pPr>
        <w:rPr>
          <w:rFonts w:asciiTheme="minorHAnsi" w:hAnsiTheme="minorHAnsi" w:cstheme="minorHAnsi"/>
          <w:color w:val="000000"/>
          <w:sz w:val="13"/>
          <w:szCs w:val="13"/>
        </w:rPr>
      </w:pPr>
    </w:p>
    <w:tbl>
      <w:tblPr>
        <w:tblStyle w:val="TableGrid"/>
        <w:tblW w:w="15391" w:type="dxa"/>
        <w:tblBorders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  <w:insideH w:val="single" w:sz="24" w:space="0" w:color="4472C4" w:themeColor="accent1"/>
          <w:insideV w:val="single" w:sz="24" w:space="0" w:color="4472C4" w:themeColor="accent1"/>
        </w:tblBorders>
        <w:tblLook w:val="04A0" w:firstRow="1" w:lastRow="0" w:firstColumn="1" w:lastColumn="0" w:noHBand="0" w:noVBand="1"/>
      </w:tblPr>
      <w:tblGrid>
        <w:gridCol w:w="2569"/>
        <w:gridCol w:w="2565"/>
        <w:gridCol w:w="2564"/>
        <w:gridCol w:w="2564"/>
        <w:gridCol w:w="2564"/>
        <w:gridCol w:w="2565"/>
      </w:tblGrid>
      <w:tr w:rsidR="00B44EAE" w:rsidRPr="00F8677E" w14:paraId="1E7F95C1" w14:textId="77777777" w:rsidTr="00B44EAE">
        <w:trPr>
          <w:trHeight w:val="312"/>
        </w:trPr>
        <w:tc>
          <w:tcPr>
            <w:tcW w:w="2569" w:type="dxa"/>
            <w:shd w:val="clear" w:color="auto" w:fill="F2F2F2" w:themeFill="background1" w:themeFillShade="F2"/>
          </w:tcPr>
          <w:p w14:paraId="7E825B00" w14:textId="77777777" w:rsidR="00B44EAE" w:rsidRPr="00F8677E" w:rsidRDefault="00B44EAE" w:rsidP="00D62EA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A</w:t>
            </w:r>
          </w:p>
        </w:tc>
        <w:tc>
          <w:tcPr>
            <w:tcW w:w="2565" w:type="dxa"/>
            <w:shd w:val="clear" w:color="auto" w:fill="DEEAF6" w:themeFill="accent5" w:themeFillTint="33"/>
          </w:tcPr>
          <w:p w14:paraId="69E9FCFE" w14:textId="77777777" w:rsidR="00B44EAE" w:rsidRPr="00F8677E" w:rsidRDefault="00B44EAE" w:rsidP="00D62EA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B</w:t>
            </w:r>
          </w:p>
        </w:tc>
        <w:tc>
          <w:tcPr>
            <w:tcW w:w="2564" w:type="dxa"/>
            <w:shd w:val="clear" w:color="auto" w:fill="BDD6EE" w:themeFill="accent5" w:themeFillTint="66"/>
          </w:tcPr>
          <w:p w14:paraId="509B8EFD" w14:textId="77777777" w:rsidR="00B44EAE" w:rsidRPr="00F8677E" w:rsidRDefault="00B44EAE" w:rsidP="00D62EA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C</w:t>
            </w:r>
          </w:p>
        </w:tc>
        <w:tc>
          <w:tcPr>
            <w:tcW w:w="2564" w:type="dxa"/>
            <w:shd w:val="clear" w:color="auto" w:fill="9CC2E5" w:themeFill="accent5" w:themeFillTint="99"/>
          </w:tcPr>
          <w:p w14:paraId="7AC95D44" w14:textId="77777777" w:rsidR="00B44EAE" w:rsidRPr="00F8677E" w:rsidRDefault="00B44EAE" w:rsidP="00D62EA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D</w:t>
            </w:r>
          </w:p>
        </w:tc>
        <w:tc>
          <w:tcPr>
            <w:tcW w:w="2564" w:type="dxa"/>
            <w:shd w:val="clear" w:color="auto" w:fill="429BFF"/>
          </w:tcPr>
          <w:p w14:paraId="1A0C0659" w14:textId="77777777" w:rsidR="00B44EAE" w:rsidRPr="00F8677E" w:rsidRDefault="00B44EAE" w:rsidP="00D62EA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E</w:t>
            </w:r>
          </w:p>
        </w:tc>
        <w:tc>
          <w:tcPr>
            <w:tcW w:w="2565" w:type="dxa"/>
            <w:shd w:val="clear" w:color="auto" w:fill="4472C4" w:themeFill="accent1"/>
          </w:tcPr>
          <w:p w14:paraId="5A5C358F" w14:textId="77777777" w:rsidR="00B44EAE" w:rsidRPr="00F8677E" w:rsidRDefault="00B44EAE" w:rsidP="00D62EA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F</w:t>
            </w:r>
          </w:p>
        </w:tc>
      </w:tr>
      <w:tr w:rsidR="00B44EAE" w:rsidRPr="00F8677E" w14:paraId="763FA48F" w14:textId="77777777" w:rsidTr="00D62EA2">
        <w:trPr>
          <w:trHeight w:val="312"/>
        </w:trPr>
        <w:tc>
          <w:tcPr>
            <w:tcW w:w="15391" w:type="dxa"/>
            <w:gridSpan w:val="6"/>
            <w:shd w:val="clear" w:color="auto" w:fill="FFDF00"/>
          </w:tcPr>
          <w:p w14:paraId="1FA0C8AF" w14:textId="412BE5C8" w:rsidR="00B44EAE" w:rsidRPr="00F8677E" w:rsidRDefault="00B44EAE" w:rsidP="00D62EA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00597">
              <w:rPr>
                <w:rFonts w:asciiTheme="majorHAnsi" w:hAnsiTheme="majorHAnsi" w:cstheme="majorHAnsi"/>
                <w:b/>
                <w:sz w:val="28"/>
                <w:szCs w:val="28"/>
              </w:rPr>
              <w:t>Reading Curriculum &amp; Curriculum</w:t>
            </w:r>
          </w:p>
        </w:tc>
      </w:tr>
      <w:tr w:rsidR="00B44EAE" w:rsidRPr="00F8677E" w14:paraId="69A9DF96" w14:textId="77777777" w:rsidTr="005C5E18">
        <w:trPr>
          <w:trHeight w:val="312"/>
        </w:trPr>
        <w:tc>
          <w:tcPr>
            <w:tcW w:w="2565" w:type="dxa"/>
            <w:shd w:val="clear" w:color="auto" w:fill="FF3399"/>
          </w:tcPr>
          <w:p w14:paraId="7D6290ED" w14:textId="77777777" w:rsidR="00B44EAE" w:rsidRPr="00B44EAE" w:rsidRDefault="00B44EAE" w:rsidP="00B44EA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B44EAE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Science:</w:t>
            </w:r>
          </w:p>
          <w:p w14:paraId="4EEA1FE1" w14:textId="495ED666" w:rsidR="00B44EAE" w:rsidRPr="00F8677E" w:rsidRDefault="00B44EAE" w:rsidP="00B44EA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44EA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Space</w:t>
            </w:r>
          </w:p>
        </w:tc>
        <w:tc>
          <w:tcPr>
            <w:tcW w:w="2565" w:type="dxa"/>
            <w:shd w:val="clear" w:color="auto" w:fill="00B0F0"/>
          </w:tcPr>
          <w:p w14:paraId="2CCD101D" w14:textId="77777777" w:rsidR="00B44EAE" w:rsidRPr="00B44EAE" w:rsidRDefault="00B44EAE" w:rsidP="00B44EA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B44EAE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Reading Breadth:</w:t>
            </w:r>
          </w:p>
          <w:p w14:paraId="06D5D149" w14:textId="51EFF962" w:rsidR="00B44EAE" w:rsidRPr="00F8677E" w:rsidRDefault="00B44EAE" w:rsidP="00B44EA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44EA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Modern Fiction &amp; Poetry – Wider Range</w:t>
            </w:r>
          </w:p>
        </w:tc>
        <w:tc>
          <w:tcPr>
            <w:tcW w:w="2565" w:type="dxa"/>
            <w:shd w:val="clear" w:color="auto" w:fill="FF3399"/>
          </w:tcPr>
          <w:p w14:paraId="76D8CAA9" w14:textId="77777777" w:rsidR="00B44EAE" w:rsidRPr="00B44EAE" w:rsidRDefault="00B44EAE" w:rsidP="00B44EA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B44EAE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History:</w:t>
            </w:r>
          </w:p>
          <w:p w14:paraId="53CA8920" w14:textId="75E3B4FF" w:rsidR="00B44EAE" w:rsidRPr="00F8677E" w:rsidRDefault="00B44EAE" w:rsidP="00B44EA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44EA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Victorians</w:t>
            </w:r>
          </w:p>
        </w:tc>
        <w:tc>
          <w:tcPr>
            <w:tcW w:w="2565" w:type="dxa"/>
            <w:shd w:val="clear" w:color="auto" w:fill="00B0F0"/>
          </w:tcPr>
          <w:p w14:paraId="11781EC1" w14:textId="77777777" w:rsidR="00B44EAE" w:rsidRPr="00B44EAE" w:rsidRDefault="00B44EAE" w:rsidP="00B44EA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B44EAE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Reading Breadth:</w:t>
            </w:r>
          </w:p>
          <w:p w14:paraId="1BFB85E4" w14:textId="150D4E9E" w:rsidR="00B44EAE" w:rsidRPr="00F8677E" w:rsidRDefault="00B44EAE" w:rsidP="00B44EA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44EA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Myths and Legends</w:t>
            </w:r>
            <w:r w:rsidR="001927C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, Plays</w:t>
            </w:r>
            <w:r w:rsidRPr="00B44EA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&amp; Poetry – Wider Range</w:t>
            </w:r>
          </w:p>
        </w:tc>
        <w:tc>
          <w:tcPr>
            <w:tcW w:w="2565" w:type="dxa"/>
            <w:shd w:val="clear" w:color="auto" w:fill="FF3399"/>
          </w:tcPr>
          <w:p w14:paraId="4807C70B" w14:textId="77777777" w:rsidR="00B44EAE" w:rsidRPr="00B44EAE" w:rsidRDefault="00B44EAE" w:rsidP="00B44EA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B44EAE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Geography:</w:t>
            </w:r>
          </w:p>
          <w:p w14:paraId="1B4C3992" w14:textId="6D6BD699" w:rsidR="00B44EAE" w:rsidRPr="00B44EAE" w:rsidRDefault="00B44EAE" w:rsidP="00B44EA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B44EA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North &amp; South America / World</w:t>
            </w:r>
          </w:p>
        </w:tc>
        <w:tc>
          <w:tcPr>
            <w:tcW w:w="2566" w:type="dxa"/>
            <w:shd w:val="clear" w:color="auto" w:fill="00B0F0"/>
          </w:tcPr>
          <w:p w14:paraId="289B8062" w14:textId="77777777" w:rsidR="00B44EAE" w:rsidRPr="00B44EAE" w:rsidRDefault="00B44EAE" w:rsidP="00B44EA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B44EAE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Reading Breadth:</w:t>
            </w:r>
          </w:p>
          <w:p w14:paraId="724C06B2" w14:textId="7098FD73" w:rsidR="00B44EAE" w:rsidRPr="00F8677E" w:rsidRDefault="00B44EAE" w:rsidP="00B44EA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44EA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Other Cultures and Traditions &amp; Poetry – Wider Range</w:t>
            </w:r>
          </w:p>
        </w:tc>
      </w:tr>
      <w:tr w:rsidR="00B44EAE" w:rsidRPr="00F8677E" w14:paraId="06985CFB" w14:textId="77777777" w:rsidTr="00D62EA2">
        <w:trPr>
          <w:trHeight w:val="312"/>
        </w:trPr>
        <w:tc>
          <w:tcPr>
            <w:tcW w:w="15391" w:type="dxa"/>
            <w:gridSpan w:val="6"/>
            <w:shd w:val="clear" w:color="auto" w:fill="C46CED"/>
          </w:tcPr>
          <w:p w14:paraId="3DE7F46A" w14:textId="77777777" w:rsidR="00B44EAE" w:rsidRPr="00F8677E" w:rsidRDefault="00B44EAE" w:rsidP="00D62EA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Word Reading</w:t>
            </w:r>
          </w:p>
        </w:tc>
      </w:tr>
      <w:tr w:rsidR="00B44EAE" w:rsidRPr="00F8677E" w14:paraId="3FA04AAC" w14:textId="77777777" w:rsidTr="00D62EA2">
        <w:trPr>
          <w:trHeight w:val="312"/>
        </w:trPr>
        <w:tc>
          <w:tcPr>
            <w:tcW w:w="15391" w:type="dxa"/>
            <w:gridSpan w:val="6"/>
          </w:tcPr>
          <w:p w14:paraId="1E33ADD3" w14:textId="77777777" w:rsidR="00B44EAE" w:rsidRPr="00F8677E" w:rsidRDefault="00B44EAE" w:rsidP="00D62E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102A">
              <w:rPr>
                <w:rFonts w:ascii="Calibri" w:hAnsi="Calibri" w:cs="Calibri"/>
                <w:sz w:val="14"/>
                <w:szCs w:val="14"/>
              </w:rPr>
              <w:t>•</w:t>
            </w:r>
            <w:r>
              <w:rPr>
                <w:rFonts w:ascii="Calibri" w:hAnsi="Calibri"/>
                <w:bCs/>
                <w:sz w:val="16"/>
                <w:szCs w:val="16"/>
              </w:rPr>
              <w:t>A</w:t>
            </w:r>
            <w:r w:rsidRPr="00676BFB">
              <w:rPr>
                <w:rFonts w:ascii="Calibri" w:hAnsi="Calibri"/>
                <w:bCs/>
                <w:sz w:val="16"/>
                <w:szCs w:val="16"/>
              </w:rPr>
              <w:t>pply growing knowledge of root words, prefixes and suffixes (morphology and etymology), as listed in English Appendix 1, both to read aloud and to understand the meaning of new words</w:t>
            </w:r>
          </w:p>
        </w:tc>
      </w:tr>
      <w:tr w:rsidR="00B44EAE" w:rsidRPr="00F8677E" w14:paraId="36D8EAC1" w14:textId="77777777" w:rsidTr="00D62EA2">
        <w:trPr>
          <w:trHeight w:val="312"/>
        </w:trPr>
        <w:tc>
          <w:tcPr>
            <w:tcW w:w="15391" w:type="dxa"/>
            <w:gridSpan w:val="6"/>
            <w:shd w:val="clear" w:color="auto" w:fill="009EE5"/>
          </w:tcPr>
          <w:p w14:paraId="035D8C38" w14:textId="77777777" w:rsidR="00B44EAE" w:rsidRPr="00F8677E" w:rsidRDefault="00B44EAE" w:rsidP="00D62EA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Comprehension</w:t>
            </w:r>
          </w:p>
        </w:tc>
      </w:tr>
      <w:tr w:rsidR="00B44EAE" w:rsidRPr="00F8677E" w14:paraId="49AD269C" w14:textId="77777777" w:rsidTr="00FF06CD">
        <w:trPr>
          <w:trHeight w:val="993"/>
        </w:trPr>
        <w:tc>
          <w:tcPr>
            <w:tcW w:w="15391" w:type="dxa"/>
            <w:gridSpan w:val="6"/>
          </w:tcPr>
          <w:p w14:paraId="3AB2C09C" w14:textId="77777777" w:rsidR="00B44EAE" w:rsidRPr="008320DC" w:rsidRDefault="00B44EAE" w:rsidP="00D62EA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Building on Previous Year and throughout Year 5 focus on:</w:t>
            </w:r>
          </w:p>
          <w:p w14:paraId="7693F9FC" w14:textId="0ACB493B" w:rsidR="00B44EAE" w:rsidRDefault="00B44EAE" w:rsidP="00D62EA2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•R</w:t>
            </w:r>
            <w:r w:rsidRPr="008320DC">
              <w:rPr>
                <w:rFonts w:asciiTheme="minorHAnsi" w:hAnsiTheme="minorHAnsi" w:cstheme="minorHAnsi"/>
                <w:sz w:val="14"/>
                <w:szCs w:val="14"/>
              </w:rPr>
              <w:t>ead and discuss a range of fiction, poetry, plays, non-fiction and reference books</w:t>
            </w:r>
          </w:p>
          <w:p w14:paraId="56B7B3B1" w14:textId="676B96F7" w:rsidR="00B44EAE" w:rsidRDefault="00786CA6" w:rsidP="00B44EAE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2A2D3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59F8F1E" wp14:editId="4AA9D72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88900</wp:posOffset>
                      </wp:positionV>
                      <wp:extent cx="9523887" cy="0"/>
                      <wp:effectExtent l="25400" t="228600" r="39370" b="2413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3887" cy="0"/>
                              </a:xfrm>
                              <a:prstGeom prst="line">
                                <a:avLst/>
                              </a:prstGeom>
                              <a:ln w="133350">
                                <a:solidFill>
                                  <a:srgbClr val="069EE6">
                                    <a:alpha val="26000"/>
                                  </a:srgb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C23806D" id="Straight Connector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7pt" to="745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" strokecolor="#069ee6" strokeweight="10.5pt">
                      <v:stroke startarrow="block" endarrow="block" opacity="16962f" joinstyle="miter"/>
                    </v:line>
                  </w:pict>
                </mc:Fallback>
              </mc:AlternateContent>
            </w:r>
            <w:r w:rsidR="00B44EAE" w:rsidRPr="0003102A">
              <w:rPr>
                <w:rFonts w:ascii="Calibri" w:hAnsi="Calibri" w:cs="Calibri"/>
                <w:sz w:val="14"/>
                <w:szCs w:val="14"/>
              </w:rPr>
              <w:t>•</w:t>
            </w:r>
            <w:r w:rsidR="00B44EAE" w:rsidRPr="0003102A">
              <w:rPr>
                <w:rFonts w:asciiTheme="minorHAnsi" w:hAnsiTheme="minorHAnsi" w:cstheme="minorHAnsi"/>
                <w:sz w:val="13"/>
                <w:szCs w:val="13"/>
              </w:rPr>
              <w:t>Recommend books that they have read to their peers, giving simple reasons for their choices</w:t>
            </w:r>
          </w:p>
          <w:p w14:paraId="104B9CFB" w14:textId="06CC51D2" w:rsidR="00DF156D" w:rsidRDefault="00DF156D" w:rsidP="00B44EA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3102A">
              <w:rPr>
                <w:rFonts w:ascii="Calibri" w:hAnsi="Calibri" w:cs="Calibri"/>
                <w:sz w:val="14"/>
                <w:szCs w:val="14"/>
              </w:rPr>
              <w:t>•</w:t>
            </w:r>
            <w:r w:rsidRPr="0003102A">
              <w:rPr>
                <w:rFonts w:asciiTheme="minorHAnsi" w:hAnsiTheme="minorHAnsi" w:cstheme="minorHAnsi"/>
                <w:sz w:val="14"/>
                <w:szCs w:val="14"/>
              </w:rPr>
              <w:t>Learn a wider range of age appropriate poetry by heart</w:t>
            </w:r>
          </w:p>
          <w:p w14:paraId="22C70F92" w14:textId="325EB336" w:rsidR="00B44EAE" w:rsidRPr="000D2E34" w:rsidRDefault="007D3C9F" w:rsidP="000D2E34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03102A">
              <w:rPr>
                <w:rFonts w:ascii="Calibri" w:hAnsi="Calibri" w:cs="Calibri"/>
                <w:sz w:val="13"/>
                <w:szCs w:val="13"/>
              </w:rPr>
              <w:t>•</w:t>
            </w:r>
            <w:r w:rsidRPr="0003102A">
              <w:rPr>
                <w:rFonts w:asciiTheme="minorHAnsi" w:hAnsiTheme="minorHAnsi" w:cstheme="minorHAnsi"/>
                <w:sz w:val="13"/>
                <w:szCs w:val="13"/>
              </w:rPr>
              <w:t>With occasional prompting, draw inferences such as inferring character</w:t>
            </w:r>
            <w:r w:rsidR="00B051A1">
              <w:rPr>
                <w:rFonts w:asciiTheme="minorHAnsi" w:hAnsiTheme="minorHAnsi" w:cstheme="minorHAnsi"/>
                <w:sz w:val="13"/>
                <w:szCs w:val="13"/>
              </w:rPr>
              <w:t>s</w:t>
            </w:r>
            <w:r w:rsidRPr="0003102A">
              <w:rPr>
                <w:rFonts w:asciiTheme="minorHAnsi" w:hAnsiTheme="minorHAnsi" w:cstheme="minorHAnsi"/>
                <w:sz w:val="13"/>
                <w:szCs w:val="13"/>
              </w:rPr>
              <w:t>’ feelings, thoughts and motives from their actions, and justifying inferences with evidence</w:t>
            </w:r>
          </w:p>
        </w:tc>
      </w:tr>
      <w:tr w:rsidR="00B44EAE" w:rsidRPr="00F8677E" w14:paraId="2261F3DE" w14:textId="77777777" w:rsidTr="00B44EAE">
        <w:trPr>
          <w:trHeight w:val="312"/>
        </w:trPr>
        <w:tc>
          <w:tcPr>
            <w:tcW w:w="2569" w:type="dxa"/>
          </w:tcPr>
          <w:p w14:paraId="12AF0EF5" w14:textId="77777777" w:rsidR="00B44EAE" w:rsidRPr="006363D0" w:rsidRDefault="00B44EAE" w:rsidP="00D62EA2">
            <w:pPr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6363D0">
              <w:rPr>
                <w:rFonts w:asciiTheme="minorHAnsi" w:hAnsiTheme="minorHAnsi" w:cstheme="minorHAnsi"/>
                <w:b/>
                <w:sz w:val="15"/>
                <w:szCs w:val="15"/>
              </w:rPr>
              <w:t>Build on Previous Year &amp; Focus on:</w:t>
            </w:r>
          </w:p>
          <w:p w14:paraId="48A4522E" w14:textId="4205A033" w:rsidR="00CE69F4" w:rsidRPr="006363D0" w:rsidRDefault="00CE69F4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•Read books that are structured in different ways and read for a range of purposes</w:t>
            </w:r>
          </w:p>
          <w:p w14:paraId="35DAAF99" w14:textId="328C5E1E" w:rsidR="00B44EAE" w:rsidRPr="006363D0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Make comparisons within and across books e.g. plo</w:t>
            </w:r>
            <w:r w:rsidR="008A1414" w:rsidRPr="006363D0">
              <w:rPr>
                <w:rFonts w:asciiTheme="minorHAnsi" w:hAnsiTheme="minorHAnsi" w:cstheme="minorHAnsi"/>
                <w:sz w:val="15"/>
                <w:szCs w:val="15"/>
              </w:rPr>
              <w:t>t, genre and theme</w:t>
            </w:r>
          </w:p>
          <w:p w14:paraId="120B843D" w14:textId="77777777" w:rsidR="00B44EAE" w:rsidRPr="006363D0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Check that the book makes sense to them, discussing their understanding and exploring the meaning of words in context</w:t>
            </w:r>
          </w:p>
          <w:p w14:paraId="59B0648A" w14:textId="032B4C7A" w:rsidR="00B44EAE" w:rsidRPr="006363D0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Predict what might happen from details stated and implied</w:t>
            </w:r>
          </w:p>
          <w:p w14:paraId="2F21A61C" w14:textId="4EC5FC28" w:rsidR="009B4EC6" w:rsidRPr="006363D0" w:rsidRDefault="009B4EC6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Identify how language, structure and presentation contribute to meaning</w:t>
            </w:r>
          </w:p>
          <w:p w14:paraId="4624D597" w14:textId="08847FA5" w:rsidR="00146FE0" w:rsidRPr="006363D0" w:rsidRDefault="00146FE0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 xml:space="preserve">Retrieve, record and present some information from </w:t>
            </w:r>
            <w:r w:rsidR="00DF6837" w:rsidRPr="006363D0">
              <w:rPr>
                <w:rFonts w:asciiTheme="minorHAnsi" w:hAnsiTheme="minorHAnsi" w:cstheme="minorHAnsi"/>
                <w:sz w:val="15"/>
                <w:szCs w:val="15"/>
              </w:rPr>
              <w:t xml:space="preserve">fiction and 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non-fiction</w:t>
            </w:r>
          </w:p>
          <w:p w14:paraId="592D37DA" w14:textId="6B102371" w:rsidR="00146FE0" w:rsidRPr="006363D0" w:rsidRDefault="00146FE0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Distinguishing between statements of fact and opinion</w:t>
            </w:r>
          </w:p>
          <w:p w14:paraId="5F0DD96C" w14:textId="7E9BBC99" w:rsidR="00B44EAE" w:rsidRPr="006363D0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65" w:type="dxa"/>
          </w:tcPr>
          <w:p w14:paraId="315AF587" w14:textId="77777777" w:rsidR="00B44EAE" w:rsidRPr="00374CA3" w:rsidRDefault="00B44EAE" w:rsidP="00D62EA2">
            <w:pPr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374CA3">
              <w:rPr>
                <w:rFonts w:asciiTheme="minorHAnsi" w:hAnsiTheme="minorHAnsi" w:cstheme="minorHAnsi"/>
                <w:b/>
                <w:sz w:val="15"/>
                <w:szCs w:val="15"/>
              </w:rPr>
              <w:t>Build on Previous Term &amp; Focus on:</w:t>
            </w:r>
          </w:p>
          <w:p w14:paraId="098A0819" w14:textId="5A9D70E4" w:rsidR="00B44EAE" w:rsidRPr="00374CA3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374CA3">
              <w:rPr>
                <w:rFonts w:ascii="Calibri" w:hAnsi="Calibri" w:cs="Calibri"/>
                <w:sz w:val="15"/>
                <w:szCs w:val="15"/>
              </w:rPr>
              <w:t>•</w:t>
            </w:r>
            <w:r w:rsidRPr="00374CA3">
              <w:rPr>
                <w:rFonts w:asciiTheme="minorHAnsi" w:hAnsiTheme="minorHAnsi" w:cstheme="minorHAnsi"/>
                <w:sz w:val="15"/>
                <w:szCs w:val="15"/>
              </w:rPr>
              <w:t xml:space="preserve">Increase their familiarity with a wide range of books, including </w:t>
            </w:r>
            <w:r w:rsidR="006A5611" w:rsidRPr="00374CA3">
              <w:rPr>
                <w:rFonts w:asciiTheme="minorHAnsi" w:hAnsiTheme="minorHAnsi" w:cstheme="minorHAnsi"/>
                <w:sz w:val="15"/>
                <w:szCs w:val="15"/>
              </w:rPr>
              <w:t>modern fiction</w:t>
            </w:r>
          </w:p>
          <w:p w14:paraId="211F0C14" w14:textId="77777777" w:rsidR="008A1414" w:rsidRPr="00374CA3" w:rsidRDefault="008A1414" w:rsidP="008A141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374CA3">
              <w:rPr>
                <w:rFonts w:ascii="Calibri" w:hAnsi="Calibri" w:cs="Calibri"/>
                <w:sz w:val="15"/>
                <w:szCs w:val="15"/>
              </w:rPr>
              <w:t>•</w:t>
            </w:r>
            <w:r w:rsidRPr="00374CA3">
              <w:rPr>
                <w:rFonts w:asciiTheme="minorHAnsi" w:hAnsiTheme="minorHAnsi" w:cstheme="minorHAnsi"/>
                <w:sz w:val="15"/>
                <w:szCs w:val="15"/>
              </w:rPr>
              <w:t>Make comparisons within and across books e.g. plot, genre and theme</w:t>
            </w:r>
          </w:p>
          <w:p w14:paraId="5F050C08" w14:textId="4009843C" w:rsidR="003166DF" w:rsidRPr="00374CA3" w:rsidRDefault="003166DF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374CA3">
              <w:rPr>
                <w:rFonts w:ascii="Calibri" w:hAnsi="Calibri" w:cs="Calibri"/>
                <w:sz w:val="15"/>
                <w:szCs w:val="15"/>
              </w:rPr>
              <w:t>•</w:t>
            </w:r>
            <w:r w:rsidRPr="00374CA3">
              <w:rPr>
                <w:rFonts w:asciiTheme="minorHAnsi" w:hAnsiTheme="minorHAnsi" w:cstheme="minorHAnsi"/>
                <w:sz w:val="15"/>
                <w:szCs w:val="15"/>
              </w:rPr>
              <w:t>Predict what might happen from details stated and implied</w:t>
            </w:r>
          </w:p>
          <w:p w14:paraId="296493B5" w14:textId="51A080A5" w:rsidR="00B44EAE" w:rsidRPr="00374CA3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374CA3">
              <w:rPr>
                <w:rFonts w:ascii="Calibri" w:hAnsi="Calibri" w:cs="Calibri"/>
                <w:sz w:val="15"/>
                <w:szCs w:val="15"/>
              </w:rPr>
              <w:t>•</w:t>
            </w:r>
            <w:r w:rsidRPr="00374CA3">
              <w:rPr>
                <w:rFonts w:asciiTheme="minorHAnsi" w:hAnsiTheme="minorHAnsi" w:cstheme="minorHAnsi"/>
                <w:sz w:val="15"/>
                <w:szCs w:val="15"/>
              </w:rPr>
              <w:t>Participate in discussions about books that are read to them and those they can read for themselves</w:t>
            </w:r>
          </w:p>
          <w:p w14:paraId="1FD1A0B8" w14:textId="150EB1DC" w:rsidR="00B07028" w:rsidRPr="00374CA3" w:rsidRDefault="00B07028" w:rsidP="00B0702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374CA3">
              <w:rPr>
                <w:rFonts w:ascii="Calibri" w:hAnsi="Calibri" w:cs="Calibri"/>
                <w:sz w:val="15"/>
                <w:szCs w:val="15"/>
              </w:rPr>
              <w:t>•</w:t>
            </w:r>
            <w:r w:rsidRPr="00374CA3">
              <w:rPr>
                <w:rFonts w:asciiTheme="minorHAnsi" w:hAnsiTheme="minorHAnsi" w:cstheme="minorHAnsi"/>
                <w:sz w:val="15"/>
                <w:szCs w:val="15"/>
              </w:rPr>
              <w:t>Ask questions to improve their understanding</w:t>
            </w:r>
          </w:p>
          <w:p w14:paraId="35562FAE" w14:textId="52E98D8C" w:rsidR="00786CA6" w:rsidRPr="00374CA3" w:rsidRDefault="00786CA6" w:rsidP="00786CA6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374CA3">
              <w:rPr>
                <w:rFonts w:ascii="Calibri" w:hAnsi="Calibri" w:cs="Calibri"/>
                <w:sz w:val="15"/>
                <w:szCs w:val="15"/>
              </w:rPr>
              <w:t>•</w:t>
            </w:r>
            <w:r w:rsidRPr="00374CA3">
              <w:rPr>
                <w:rFonts w:asciiTheme="minorHAnsi" w:hAnsiTheme="minorHAnsi" w:cstheme="minorHAnsi"/>
                <w:sz w:val="15"/>
                <w:szCs w:val="15"/>
              </w:rPr>
              <w:t>Prepare poems to read aloud and to perform, showing understanding through intonation, tone and volume so that the meaning is clear to an audience</w:t>
            </w:r>
          </w:p>
          <w:p w14:paraId="6FCA0CB3" w14:textId="77777777" w:rsidR="00786CA6" w:rsidRPr="00374CA3" w:rsidRDefault="00786CA6" w:rsidP="00B07028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15740ADE" w14:textId="77777777" w:rsidR="00B07028" w:rsidRPr="00374CA3" w:rsidRDefault="00B07028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4B96AEE5" w14:textId="5B9C731B" w:rsidR="00B44EAE" w:rsidRPr="00374CA3" w:rsidRDefault="00B44EAE" w:rsidP="00D62EA2">
            <w:pPr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2564" w:type="dxa"/>
          </w:tcPr>
          <w:p w14:paraId="6EC06D17" w14:textId="77777777" w:rsidR="00B44EAE" w:rsidRPr="00F839E6" w:rsidRDefault="00B44EAE" w:rsidP="00D62EA2">
            <w:pPr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F839E6">
              <w:rPr>
                <w:rFonts w:asciiTheme="minorHAnsi" w:hAnsiTheme="minorHAnsi" w:cstheme="minorHAnsi"/>
                <w:b/>
                <w:sz w:val="15"/>
                <w:szCs w:val="15"/>
              </w:rPr>
              <w:t>Build on Previous Term &amp; Focus on:</w:t>
            </w:r>
          </w:p>
          <w:p w14:paraId="1DE64FDE" w14:textId="77777777" w:rsidR="008A1414" w:rsidRPr="00F839E6" w:rsidRDefault="008A1414" w:rsidP="008A141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F839E6">
              <w:rPr>
                <w:rFonts w:ascii="Calibri" w:hAnsi="Calibri" w:cs="Calibri"/>
                <w:sz w:val="15"/>
                <w:szCs w:val="15"/>
              </w:rPr>
              <w:t>•</w:t>
            </w:r>
            <w:r w:rsidRPr="00F839E6">
              <w:rPr>
                <w:rFonts w:asciiTheme="minorHAnsi" w:hAnsiTheme="minorHAnsi" w:cstheme="minorHAnsi"/>
                <w:sz w:val="15"/>
                <w:szCs w:val="15"/>
              </w:rPr>
              <w:t>Make comparisons within and across books e.g. plot, genre and theme</w:t>
            </w:r>
          </w:p>
          <w:p w14:paraId="70DB9A86" w14:textId="77777777" w:rsidR="00B44EAE" w:rsidRPr="00F839E6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F839E6">
              <w:rPr>
                <w:rFonts w:ascii="Calibri" w:hAnsi="Calibri" w:cs="Calibri"/>
                <w:sz w:val="15"/>
                <w:szCs w:val="15"/>
              </w:rPr>
              <w:t>•</w:t>
            </w:r>
            <w:r w:rsidRPr="00F839E6">
              <w:rPr>
                <w:rFonts w:asciiTheme="minorHAnsi" w:hAnsiTheme="minorHAnsi" w:cstheme="minorHAnsi"/>
                <w:sz w:val="15"/>
                <w:szCs w:val="15"/>
              </w:rPr>
              <w:t>Participate in discussions about books that are read to them and those they can read for themselves, building on their own and others’ ideas and challenging some views</w:t>
            </w:r>
          </w:p>
          <w:p w14:paraId="33C40D8D" w14:textId="1C67663F" w:rsidR="00B44EAE" w:rsidRPr="00F839E6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F839E6">
              <w:rPr>
                <w:rFonts w:ascii="Calibri" w:hAnsi="Calibri" w:cs="Calibri"/>
                <w:sz w:val="15"/>
                <w:szCs w:val="15"/>
              </w:rPr>
              <w:t>•</w:t>
            </w:r>
            <w:r w:rsidRPr="00F839E6">
              <w:rPr>
                <w:rFonts w:asciiTheme="minorHAnsi" w:hAnsiTheme="minorHAnsi" w:cstheme="minorHAnsi"/>
                <w:sz w:val="15"/>
                <w:szCs w:val="15"/>
              </w:rPr>
              <w:t xml:space="preserve">With support, locate relevant information in a text, summarise the main ideas drawn from more than one paragraph and identifying key details that support the main ideas  </w:t>
            </w:r>
          </w:p>
          <w:p w14:paraId="45CA3EF3" w14:textId="005B0D7D" w:rsidR="009B4EC6" w:rsidRPr="00F839E6" w:rsidRDefault="009B4EC6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F839E6">
              <w:rPr>
                <w:rFonts w:ascii="Calibri" w:hAnsi="Calibri" w:cs="Calibri"/>
                <w:sz w:val="15"/>
                <w:szCs w:val="15"/>
              </w:rPr>
              <w:t>•</w:t>
            </w:r>
            <w:r w:rsidRPr="00F839E6">
              <w:rPr>
                <w:rFonts w:asciiTheme="minorHAnsi" w:hAnsiTheme="minorHAnsi" w:cstheme="minorHAnsi"/>
                <w:sz w:val="15"/>
                <w:szCs w:val="15"/>
              </w:rPr>
              <w:t>Identify how language, structure and presentation contribute to meaning</w:t>
            </w:r>
          </w:p>
          <w:p w14:paraId="0348B244" w14:textId="77777777" w:rsidR="00B44EAE" w:rsidRPr="00F839E6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F839E6">
              <w:rPr>
                <w:rFonts w:ascii="Calibri" w:hAnsi="Calibri" w:cs="Calibri"/>
                <w:sz w:val="15"/>
                <w:szCs w:val="15"/>
              </w:rPr>
              <w:t>•</w:t>
            </w:r>
            <w:r w:rsidRPr="00F839E6">
              <w:rPr>
                <w:rFonts w:asciiTheme="minorHAnsi" w:hAnsiTheme="minorHAnsi" w:cstheme="minorHAnsi"/>
                <w:sz w:val="15"/>
                <w:szCs w:val="15"/>
              </w:rPr>
              <w:t>With occasional prompting, draw inferences such as inferring characters’ feelings, thoughts and motives from their actions, and justifying inferences with evidence</w:t>
            </w:r>
          </w:p>
          <w:p w14:paraId="682FD010" w14:textId="77777777" w:rsidR="00B44EAE" w:rsidRPr="00F839E6" w:rsidRDefault="00B44EAE" w:rsidP="00DF156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64" w:type="dxa"/>
          </w:tcPr>
          <w:p w14:paraId="0D4DD20D" w14:textId="77777777" w:rsidR="00B44EAE" w:rsidRPr="006363D0" w:rsidRDefault="00B44EAE" w:rsidP="00D62EA2">
            <w:pPr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6363D0">
              <w:rPr>
                <w:rFonts w:asciiTheme="minorHAnsi" w:hAnsiTheme="minorHAnsi" w:cstheme="minorHAnsi"/>
                <w:b/>
                <w:sz w:val="15"/>
                <w:szCs w:val="15"/>
              </w:rPr>
              <w:t>Build on Previous Term &amp; Focus on:</w:t>
            </w:r>
          </w:p>
          <w:p w14:paraId="7D800733" w14:textId="609E7AB0" w:rsidR="00B44EAE" w:rsidRPr="006363D0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 xml:space="preserve">Increase their familiarity with a wide range of books, including </w:t>
            </w:r>
            <w:r w:rsidR="00EF2BE7" w:rsidRPr="006363D0">
              <w:rPr>
                <w:rFonts w:asciiTheme="minorHAnsi" w:hAnsiTheme="minorHAnsi" w:cstheme="minorHAnsi"/>
                <w:sz w:val="15"/>
                <w:szCs w:val="15"/>
              </w:rPr>
              <w:t>myths and legends</w:t>
            </w:r>
          </w:p>
          <w:p w14:paraId="3D9CC997" w14:textId="40245A1A" w:rsidR="00692751" w:rsidRPr="006363D0" w:rsidRDefault="00692751" w:rsidP="008A141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Identify and discuss themes and conventions in and across a wide range of writing</w:t>
            </w:r>
          </w:p>
          <w:p w14:paraId="0FE4D2B8" w14:textId="77777777" w:rsidR="00B44EAE" w:rsidRPr="006363D0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Participate in discussions about books that are read to them and those they can read for themselves, building on their own and others’ ideas and challenging some views</w:t>
            </w:r>
          </w:p>
          <w:p w14:paraId="58749D81" w14:textId="77777777" w:rsidR="00B44EAE" w:rsidRPr="006363D0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With occasional prompting, draw inferences such as inferring characters’ feelings, thoughts and motives from their actions, and justifying inferences with evidence</w:t>
            </w:r>
          </w:p>
          <w:p w14:paraId="0CCB54B4" w14:textId="32FF1612" w:rsidR="00B44EAE" w:rsidRPr="006363D0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Provide reasoned justifications for their views</w:t>
            </w:r>
          </w:p>
          <w:p w14:paraId="0717F104" w14:textId="14B1CC51" w:rsidR="001927C8" w:rsidRPr="006363D0" w:rsidRDefault="001927C8" w:rsidP="001927C8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Prepare plays to read aloud and to perform, showing understanding through intonation, tone and volume so that the meaning is clear to an audience</w:t>
            </w:r>
          </w:p>
          <w:p w14:paraId="7EFE9145" w14:textId="77777777" w:rsidR="001927C8" w:rsidRPr="006363D0" w:rsidRDefault="001927C8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314140E4" w14:textId="77777777" w:rsidR="00B44EAE" w:rsidRPr="006363D0" w:rsidRDefault="00B44EAE" w:rsidP="00DF156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64" w:type="dxa"/>
          </w:tcPr>
          <w:p w14:paraId="2F633096" w14:textId="77777777" w:rsidR="00B44EAE" w:rsidRPr="006363D0" w:rsidRDefault="00B44EAE" w:rsidP="00D62EA2">
            <w:pPr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6363D0">
              <w:rPr>
                <w:rFonts w:asciiTheme="minorHAnsi" w:hAnsiTheme="minorHAnsi" w:cstheme="minorHAnsi"/>
                <w:b/>
                <w:sz w:val="15"/>
                <w:szCs w:val="15"/>
              </w:rPr>
              <w:t>Build on Previous Term &amp; Focus on:</w:t>
            </w:r>
          </w:p>
          <w:p w14:paraId="437EB46A" w14:textId="77777777" w:rsidR="00B44EAE" w:rsidRPr="006363D0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Explain and discuss their understanding of what they have read, including through formal presentations and debates, maintaining a focus on the topic and using notes where necessary</w:t>
            </w:r>
          </w:p>
          <w:p w14:paraId="6EDC1076" w14:textId="2CA17F1E" w:rsidR="00B44EAE" w:rsidRPr="006363D0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Identify and discuss themes and conventions in and across a wide range of writing</w:t>
            </w:r>
          </w:p>
          <w:p w14:paraId="4A9676F1" w14:textId="76E28761" w:rsidR="007A798B" w:rsidRPr="006363D0" w:rsidRDefault="007A798B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Identify how language, structure and presentation contribute to meaning</w:t>
            </w:r>
          </w:p>
          <w:p w14:paraId="0B70636D" w14:textId="77777777" w:rsidR="00B44EAE" w:rsidRPr="006363D0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Identify, discuss and evaluate the difference between literal and figurative language, commenting on the effectiveness of the author’s language to create mood and build tension and the impact on the reader</w:t>
            </w:r>
          </w:p>
          <w:p w14:paraId="13EDBA19" w14:textId="23ADC78C" w:rsidR="00B44EAE" w:rsidRPr="006363D0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Provide reasoned justifications for their views</w:t>
            </w:r>
          </w:p>
        </w:tc>
        <w:tc>
          <w:tcPr>
            <w:tcW w:w="2565" w:type="dxa"/>
          </w:tcPr>
          <w:p w14:paraId="22090010" w14:textId="77777777" w:rsidR="00B44EAE" w:rsidRPr="006363D0" w:rsidRDefault="00B44EAE" w:rsidP="00D62EA2">
            <w:pPr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6363D0">
              <w:rPr>
                <w:rFonts w:asciiTheme="minorHAnsi" w:hAnsiTheme="minorHAnsi" w:cstheme="minorHAnsi"/>
                <w:b/>
                <w:sz w:val="15"/>
                <w:szCs w:val="15"/>
              </w:rPr>
              <w:t>Build on Previous Term &amp; Focus on:</w:t>
            </w:r>
          </w:p>
          <w:p w14:paraId="4E543B61" w14:textId="2F710B2C" w:rsidR="00B44EAE" w:rsidRPr="006363D0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Increase their familiarity with a wide range of books, including books from other cultures and traditions</w:t>
            </w:r>
          </w:p>
          <w:p w14:paraId="3E34164E" w14:textId="77777777" w:rsidR="00B44EAE" w:rsidRPr="006363D0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Explain and discuss their understanding of what they have read, including through formal presentations and debates, maintaining a focus on the topic and using notes where necessary</w:t>
            </w:r>
          </w:p>
          <w:p w14:paraId="6F488301" w14:textId="77777777" w:rsidR="00B44EAE" w:rsidRPr="006363D0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Identify and discuss themes and conventions in and across a wide range of writing</w:t>
            </w:r>
          </w:p>
          <w:p w14:paraId="4BD6A0F1" w14:textId="77777777" w:rsidR="00B44EAE" w:rsidRPr="006363D0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Identify, discuss and evaluate the difference between literal and figurative language, commenting on the effectiveness of the author’s language to create mood and build tension and the impact on the reader</w:t>
            </w:r>
          </w:p>
          <w:p w14:paraId="03E926D4" w14:textId="7916C093" w:rsidR="00B44EAE" w:rsidRPr="006363D0" w:rsidRDefault="00B44EAE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Provide reasoned justifications for their views</w:t>
            </w:r>
          </w:p>
          <w:p w14:paraId="34A098D5" w14:textId="77777777" w:rsidR="00B44EAE" w:rsidRPr="006363D0" w:rsidRDefault="00D7475D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6363D0">
              <w:rPr>
                <w:rFonts w:ascii="Calibri" w:hAnsi="Calibri" w:cs="Calibri"/>
                <w:sz w:val="15"/>
                <w:szCs w:val="15"/>
              </w:rPr>
              <w:t>•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>Prepare p</w:t>
            </w:r>
            <w:r w:rsidR="00117C20" w:rsidRPr="006363D0">
              <w:rPr>
                <w:rFonts w:asciiTheme="minorHAnsi" w:hAnsiTheme="minorHAnsi" w:cstheme="minorHAnsi"/>
                <w:sz w:val="15"/>
                <w:szCs w:val="15"/>
              </w:rPr>
              <w:t>oems</w:t>
            </w:r>
            <w:r w:rsidRPr="006363D0">
              <w:rPr>
                <w:rFonts w:asciiTheme="minorHAnsi" w:hAnsiTheme="minorHAnsi" w:cstheme="minorHAnsi"/>
                <w:sz w:val="15"/>
                <w:szCs w:val="15"/>
              </w:rPr>
              <w:t xml:space="preserve"> to read aloud and to perform, showing understanding through intonation, tone and volume so that the meaning is clear to an audience</w:t>
            </w:r>
          </w:p>
          <w:p w14:paraId="6A0E5D34" w14:textId="77777777" w:rsidR="00692751" w:rsidRPr="006363D0" w:rsidRDefault="00692751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47B95088" w14:textId="77777777" w:rsidR="00692751" w:rsidRPr="006363D0" w:rsidRDefault="00692751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40DC1B69" w14:textId="77777777" w:rsidR="00692751" w:rsidRPr="006363D0" w:rsidRDefault="00692751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22834E5C" w14:textId="06E2AB8E" w:rsidR="00692751" w:rsidRPr="006363D0" w:rsidRDefault="00692751" w:rsidP="00D62EA2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44EAE" w:rsidRPr="00F8677E" w14:paraId="6DF6F159" w14:textId="77777777" w:rsidTr="00D62EA2">
        <w:trPr>
          <w:trHeight w:val="286"/>
        </w:trPr>
        <w:tc>
          <w:tcPr>
            <w:tcW w:w="15391" w:type="dxa"/>
            <w:gridSpan w:val="6"/>
            <w:shd w:val="clear" w:color="auto" w:fill="0D943F"/>
          </w:tcPr>
          <w:p w14:paraId="22D55A53" w14:textId="77777777" w:rsidR="00B44EAE" w:rsidRPr="00F8677E" w:rsidRDefault="00B44EAE" w:rsidP="00D62EA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 xml:space="preserve">Skills and Strategies </w:t>
            </w:r>
          </w:p>
        </w:tc>
      </w:tr>
      <w:tr w:rsidR="00B44EAE" w:rsidRPr="00F8677E" w14:paraId="2144502A" w14:textId="77777777" w:rsidTr="00D62EA2">
        <w:trPr>
          <w:trHeight w:val="286"/>
        </w:trPr>
        <w:tc>
          <w:tcPr>
            <w:tcW w:w="15391" w:type="dxa"/>
            <w:gridSpan w:val="6"/>
            <w:shd w:val="clear" w:color="auto" w:fill="FFFFFF" w:themeFill="background1"/>
          </w:tcPr>
          <w:p w14:paraId="3595E34F" w14:textId="77777777" w:rsidR="00B44EAE" w:rsidRDefault="00B44EAE" w:rsidP="00D62EA2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Building on Previous year and t</w:t>
            </w:r>
            <w:r w:rsidRPr="008128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hroughout Year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Pr="008128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Focus on:</w:t>
            </w:r>
          </w:p>
          <w:p w14:paraId="523E30D4" w14:textId="77777777" w:rsidR="00B44EAE" w:rsidRPr="00D553C5" w:rsidRDefault="00B44EAE" w:rsidP="00D62E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0AB4">
              <w:rPr>
                <w:rFonts w:asciiTheme="minorHAnsi" w:hAnsiTheme="minorHAnsi" w:cs="Calibri"/>
                <w:sz w:val="16"/>
                <w:szCs w:val="16"/>
              </w:rPr>
              <w:t>•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D553C5">
              <w:rPr>
                <w:rFonts w:asciiTheme="minorHAnsi" w:hAnsiTheme="minorHAnsi" w:cstheme="minorHAnsi"/>
                <w:sz w:val="16"/>
                <w:szCs w:val="16"/>
              </w:rPr>
              <w:t>se a range of strategies to make meaning from words and sentences, including knowledge of phonics, word roots, word families, syntax, text organisation and prior knowledge of context</w:t>
            </w:r>
          </w:p>
          <w:p w14:paraId="36E41AC5" w14:textId="77777777" w:rsidR="00B44EAE" w:rsidRPr="007C6B31" w:rsidRDefault="00B44EAE" w:rsidP="00D62E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6B31">
              <w:rPr>
                <w:rFonts w:asciiTheme="minorHAnsi" w:hAnsiTheme="minorHAnsi" w:cstheme="minorHAnsi"/>
                <w:b/>
                <w:bCs/>
                <w:noProof/>
                <w:color w:val="2A2D3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CA81497" wp14:editId="472AB4CE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76701</wp:posOffset>
                      </wp:positionV>
                      <wp:extent cx="9523887" cy="0"/>
                      <wp:effectExtent l="0" t="266700" r="0" b="27940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3887" cy="0"/>
                              </a:xfrm>
                              <a:prstGeom prst="line">
                                <a:avLst/>
                              </a:prstGeom>
                              <a:ln w="165100">
                                <a:solidFill>
                                  <a:srgbClr val="0A953C">
                                    <a:alpha val="16000"/>
                                  </a:srgb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B983153"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6.05pt" to="758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" strokecolor="#0a953c" strokeweight="13pt">
                      <v:stroke startarrow="block" endarrow="block" opacity="10537f" joinstyle="miter"/>
                    </v:line>
                  </w:pict>
                </mc:Fallback>
              </mc:AlternateContent>
            </w:r>
            <w:r w:rsidRPr="007C6B31">
              <w:rPr>
                <w:rFonts w:asciiTheme="minorHAnsi" w:hAnsiTheme="minorHAnsi" w:cs="Calibri"/>
                <w:sz w:val="16"/>
                <w:szCs w:val="16"/>
              </w:rPr>
              <w:t>•</w:t>
            </w:r>
            <w:r w:rsidRPr="007C6B31">
              <w:rPr>
                <w:rFonts w:asciiTheme="minorHAnsi" w:hAnsiTheme="minorHAnsi" w:cstheme="minorHAnsi"/>
                <w:sz w:val="16"/>
                <w:szCs w:val="16"/>
              </w:rPr>
              <w:t>Read extended texts independently for sustained periods</w:t>
            </w:r>
          </w:p>
          <w:p w14:paraId="67E3C4AA" w14:textId="77777777" w:rsidR="00B44EAE" w:rsidRPr="007C6B31" w:rsidRDefault="00B44EAE" w:rsidP="00D62EA2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C6B3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•S</w:t>
            </w:r>
            <w:r w:rsidRPr="007C6B3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elf-correction, including re-reading and reading ahead</w:t>
            </w:r>
          </w:p>
          <w:p w14:paraId="27FCAA71" w14:textId="77777777" w:rsidR="00B44EAE" w:rsidRPr="007C6B31" w:rsidRDefault="00B44EAE" w:rsidP="00B44EA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C6B31">
              <w:rPr>
                <w:rFonts w:asciiTheme="minorHAnsi" w:hAnsiTheme="minorHAnsi" w:cs="Calibri"/>
                <w:sz w:val="16"/>
                <w:szCs w:val="16"/>
              </w:rPr>
              <w:t>•U</w:t>
            </w:r>
            <w:r w:rsidRPr="007C6B31">
              <w:rPr>
                <w:rFonts w:asciiTheme="minorHAnsi" w:hAnsiTheme="minorHAnsi"/>
                <w:sz w:val="16"/>
                <w:szCs w:val="16"/>
              </w:rPr>
              <w:t>se a range of strategies to make meaning from words and sentences, including knowledge of phonics, word roots, word families, text organisation and prior knowledge of context</w:t>
            </w:r>
          </w:p>
          <w:p w14:paraId="23236E1F" w14:textId="38A652A6" w:rsidR="00B44EAE" w:rsidRPr="007C6B31" w:rsidRDefault="00B44EAE" w:rsidP="00D62EA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C6B31">
              <w:rPr>
                <w:rFonts w:asciiTheme="minorHAnsi" w:hAnsiTheme="minorHAnsi" w:cs="Calibri"/>
                <w:sz w:val="16"/>
                <w:szCs w:val="16"/>
              </w:rPr>
              <w:t>•</w:t>
            </w:r>
            <w:r w:rsidR="00367097">
              <w:rPr>
                <w:rFonts w:asciiTheme="minorHAnsi" w:hAnsiTheme="minorHAnsi" w:cs="Calibri"/>
                <w:sz w:val="16"/>
                <w:szCs w:val="16"/>
              </w:rPr>
              <w:t>R</w:t>
            </w:r>
            <w:r w:rsidRPr="007C6B31">
              <w:rPr>
                <w:rFonts w:asciiTheme="minorHAnsi" w:hAnsiTheme="minorHAnsi" w:cs="ArialMT"/>
                <w:sz w:val="16"/>
                <w:szCs w:val="16"/>
              </w:rPr>
              <w:t>eading widely and frequently</w:t>
            </w:r>
            <w:r>
              <w:rPr>
                <w:rFonts w:asciiTheme="minorHAnsi" w:hAnsiTheme="minorHAnsi" w:cs="ArialMT"/>
                <w:sz w:val="16"/>
                <w:szCs w:val="16"/>
              </w:rPr>
              <w:t xml:space="preserve"> </w:t>
            </w:r>
            <w:r w:rsidRPr="007C6B31">
              <w:rPr>
                <w:rFonts w:asciiTheme="minorHAnsi" w:hAnsiTheme="minorHAnsi" w:cs="ArialMT"/>
                <w:sz w:val="16"/>
                <w:szCs w:val="16"/>
              </w:rPr>
              <w:t>for pleasure and information</w:t>
            </w:r>
          </w:p>
        </w:tc>
      </w:tr>
      <w:tr w:rsidR="00B44EAE" w:rsidRPr="00F8677E" w14:paraId="13E1630B" w14:textId="77777777" w:rsidTr="00B44EAE">
        <w:trPr>
          <w:trHeight w:val="312"/>
        </w:trPr>
        <w:tc>
          <w:tcPr>
            <w:tcW w:w="2569" w:type="dxa"/>
            <w:tcBorders>
              <w:right w:val="single" w:sz="24" w:space="0" w:color="4472C4"/>
            </w:tcBorders>
          </w:tcPr>
          <w:p w14:paraId="54C417E0" w14:textId="77777777" w:rsidR="00B44EAE" w:rsidRPr="00063DD6" w:rsidRDefault="00B44EAE" w:rsidP="00D62EA2">
            <w:pPr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063DD6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Build on Previous Year &amp; Focus on:</w:t>
            </w:r>
          </w:p>
          <w:p w14:paraId="01D4C432" w14:textId="5A240EC9" w:rsidR="00B44EAE" w:rsidRPr="00063DD6" w:rsidRDefault="00B44EAE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63DD6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Recognise</w:t>
            </w:r>
            <w:r w:rsidRPr="00063DD6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 xml:space="preserve"> many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63DD6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Year 5&amp;6 W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ord List words with automaticity</w:t>
            </w:r>
          </w:p>
          <w:p w14:paraId="5A776125" w14:textId="77777777" w:rsidR="00B44EAE" w:rsidRPr="00063DD6" w:rsidRDefault="00B44EAE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63DD6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Identify how punctuation relates to sentence structure and how meaning is constructed in </w:t>
            </w:r>
          </w:p>
          <w:p w14:paraId="30D69E03" w14:textId="77777777" w:rsidR="00B44EAE" w:rsidRPr="00063DD6" w:rsidRDefault="00B44EAE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complex sentences</w:t>
            </w:r>
          </w:p>
          <w:p w14:paraId="3478B434" w14:textId="432ABDB3" w:rsidR="00B44EAE" w:rsidRDefault="00B44EAE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63DD6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•Through discussion and read aloud, d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emonstrate how an understanding of sentence structure and punctuation help make meaning</w:t>
            </w:r>
          </w:p>
          <w:p w14:paraId="7855DD46" w14:textId="77777777" w:rsidR="00413F74" w:rsidRDefault="00413F74" w:rsidP="00D62EA2">
            <w:pPr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</w:pPr>
            <w:r w:rsidRPr="008106F5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>
              <w:rPr>
                <w:rFonts w:asciiTheme="minorHAnsi" w:hAnsiTheme="minorHAnsi"/>
                <w:sz w:val="16"/>
                <w:szCs w:val="16"/>
              </w:rPr>
              <w:t>Connecting</w:t>
            </w:r>
            <w:r w:rsidRPr="008106F5">
              <w:rPr>
                <w:rFonts w:asciiTheme="minorHAnsi" w:hAnsiTheme="minorHAnsi"/>
                <w:sz w:val="16"/>
                <w:szCs w:val="16"/>
              </w:rPr>
              <w:t xml:space="preserve"> prior knowledge and textual information to make inferences and predictions</w:t>
            </w:r>
            <w:r w:rsidRPr="00063DD6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684DA9A9" w14:textId="138F37A1" w:rsidR="00B44EAE" w:rsidRDefault="00B44EAE" w:rsidP="00D62EA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063DD6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Scan to find specific details using graphic and textual organisers, </w:t>
            </w:r>
            <w:r w:rsidRPr="00063DD6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e.g. sub-headings, diagrams etc</w:t>
            </w:r>
          </w:p>
          <w:p w14:paraId="15A603F0" w14:textId="64D0D68D" w:rsidR="00D95B2C" w:rsidRPr="00063DD6" w:rsidRDefault="00D95B2C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81DB2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981DB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Use information on-screen and on paper</w:t>
            </w:r>
          </w:p>
        </w:tc>
        <w:tc>
          <w:tcPr>
            <w:tcW w:w="2565" w:type="dxa"/>
            <w:tcBorders>
              <w:left w:val="single" w:sz="24" w:space="0" w:color="4472C4"/>
              <w:right w:val="single" w:sz="24" w:space="0" w:color="4472C4"/>
            </w:tcBorders>
          </w:tcPr>
          <w:p w14:paraId="1CF1C7E2" w14:textId="77777777" w:rsidR="00B44EAE" w:rsidRPr="00063DD6" w:rsidRDefault="00B44EAE" w:rsidP="00D62EA2">
            <w:pPr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063DD6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Build on Previous Term &amp; Focus on:</w:t>
            </w:r>
          </w:p>
          <w:p w14:paraId="028DFDB3" w14:textId="5F0A1117" w:rsidR="00B44EAE" w:rsidRPr="00063DD6" w:rsidRDefault="00B44EAE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63DD6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Recognise and</w:t>
            </w:r>
            <w:r w:rsidR="004D3DC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read</w:t>
            </w:r>
            <w:r w:rsidRPr="00063DD6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 xml:space="preserve"> many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63DD6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Year 5&amp;6 W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ord List words with automaticity</w:t>
            </w:r>
          </w:p>
          <w:p w14:paraId="1C4A7247" w14:textId="77777777" w:rsidR="00B44EAE" w:rsidRPr="00063DD6" w:rsidRDefault="00B44EAE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63DD6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Identify how punctuation relates to sentence structure and how meaning is constructed in </w:t>
            </w:r>
          </w:p>
          <w:p w14:paraId="6F0ED4C0" w14:textId="77777777" w:rsidR="00B44EAE" w:rsidRPr="00063DD6" w:rsidRDefault="00B44EAE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complex sentences</w:t>
            </w:r>
          </w:p>
          <w:p w14:paraId="2704BB1E" w14:textId="7C14CB52" w:rsidR="00B44EAE" w:rsidRDefault="00B44EAE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63DD6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•Through discussion and read aloud, d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emonstrate how an understanding of sentence structure and punctuation help make meaning</w:t>
            </w:r>
          </w:p>
          <w:p w14:paraId="44C9034C" w14:textId="1B321079" w:rsidR="00413F74" w:rsidRDefault="00413F74" w:rsidP="00D62EA2">
            <w:pPr>
              <w:rPr>
                <w:rFonts w:asciiTheme="minorHAnsi" w:hAnsiTheme="minorHAnsi"/>
                <w:sz w:val="16"/>
                <w:szCs w:val="16"/>
              </w:rPr>
            </w:pPr>
            <w:r w:rsidRPr="008106F5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>
              <w:rPr>
                <w:rFonts w:asciiTheme="minorHAnsi" w:hAnsiTheme="minorHAnsi"/>
                <w:sz w:val="16"/>
                <w:szCs w:val="16"/>
              </w:rPr>
              <w:t>Connecting</w:t>
            </w:r>
            <w:r w:rsidRPr="008106F5">
              <w:rPr>
                <w:rFonts w:asciiTheme="minorHAnsi" w:hAnsiTheme="minorHAnsi"/>
                <w:sz w:val="16"/>
                <w:szCs w:val="16"/>
              </w:rPr>
              <w:t xml:space="preserve"> prior knowledge and textual information to make inferences and predictions</w:t>
            </w:r>
          </w:p>
          <w:p w14:paraId="4BD644EC" w14:textId="77777777" w:rsidR="00AA265C" w:rsidRDefault="00AA265C" w:rsidP="00AA265C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81DB2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981DB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Read closely, annotating for specific purposes </w:t>
            </w:r>
          </w:p>
          <w:p w14:paraId="6AAEB803" w14:textId="77777777" w:rsidR="00AA265C" w:rsidRPr="00063DD6" w:rsidRDefault="00AA265C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7B8B40FE" w14:textId="2B060ECF" w:rsidR="00B44EAE" w:rsidRPr="00063DD6" w:rsidRDefault="00B44EAE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tcBorders>
              <w:left w:val="single" w:sz="24" w:space="0" w:color="4472C4"/>
              <w:right w:val="single" w:sz="24" w:space="0" w:color="4472C4"/>
            </w:tcBorders>
          </w:tcPr>
          <w:p w14:paraId="28493AF9" w14:textId="77777777" w:rsidR="00B44EAE" w:rsidRPr="00063DD6" w:rsidRDefault="00B44EAE" w:rsidP="00D62EA2">
            <w:pPr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063DD6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Build on Previous Term &amp; Focus on:</w:t>
            </w:r>
          </w:p>
          <w:p w14:paraId="1C682F1C" w14:textId="77777777" w:rsidR="00B44EAE" w:rsidRPr="00F839E6" w:rsidRDefault="00B44EAE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63DD6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Recognise and read </w:t>
            </w:r>
            <w:r w:rsidRPr="00063DD6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most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63DD6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 xml:space="preserve">Year 5&amp;6 </w:t>
            </w:r>
            <w:r w:rsidRPr="00F839E6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W</w:t>
            </w:r>
            <w:r w:rsidRPr="00F839E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ord List words with automaticity</w:t>
            </w:r>
          </w:p>
          <w:p w14:paraId="63E4180A" w14:textId="77777777" w:rsidR="00B44EAE" w:rsidRPr="00F839E6" w:rsidRDefault="00B44EAE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839E6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F839E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Use a range of strategies for skimming, </w:t>
            </w:r>
            <w:r w:rsidRPr="00F839E6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 xml:space="preserve">e.g. finding key words or phrases, gist, main ideas, </w:t>
            </w:r>
          </w:p>
          <w:p w14:paraId="407B33CA" w14:textId="77777777" w:rsidR="00B44EAE" w:rsidRPr="00F839E6" w:rsidRDefault="00B44EAE" w:rsidP="00D62EA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F839E6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 xml:space="preserve">themes </w:t>
            </w:r>
          </w:p>
          <w:p w14:paraId="517EA566" w14:textId="457BC3AD" w:rsidR="00B44EAE" w:rsidRPr="00F839E6" w:rsidRDefault="00B44EAE" w:rsidP="00D62EA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F839E6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F839E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Identify features of texts, </w:t>
            </w:r>
            <w:r w:rsidRPr="00F839E6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e.g. introduction to topic, sequence, illustrations, formality through language choices</w:t>
            </w:r>
          </w:p>
          <w:p w14:paraId="248D718F" w14:textId="293100C6" w:rsidR="009B057F" w:rsidRDefault="009B057F" w:rsidP="009B057F">
            <w:pPr>
              <w:rPr>
                <w:rFonts w:asciiTheme="minorHAnsi" w:hAnsiTheme="minorHAnsi"/>
                <w:sz w:val="16"/>
                <w:szCs w:val="16"/>
              </w:rPr>
            </w:pPr>
            <w:r w:rsidRPr="00F839E6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F839E6">
              <w:rPr>
                <w:rFonts w:asciiTheme="minorHAnsi" w:hAnsiTheme="minorHAnsi"/>
                <w:sz w:val="16"/>
                <w:szCs w:val="16"/>
              </w:rPr>
              <w:t>Finding the main idea of a text</w:t>
            </w:r>
          </w:p>
          <w:p w14:paraId="49055F97" w14:textId="2635EF39" w:rsidR="00D95B2C" w:rsidRDefault="00D95B2C" w:rsidP="00D95B2C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81DB2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981DB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Use information on-screen and on paper</w:t>
            </w:r>
          </w:p>
          <w:p w14:paraId="7E2722B7" w14:textId="03C44259" w:rsidR="00AA265C" w:rsidRPr="00981DB2" w:rsidRDefault="00AA265C" w:rsidP="00D95B2C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81DB2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981DB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Read closely, annotating for specific purposes </w:t>
            </w:r>
          </w:p>
          <w:p w14:paraId="57F765B3" w14:textId="77777777" w:rsidR="00D95B2C" w:rsidRPr="00981DB2" w:rsidRDefault="00D95B2C" w:rsidP="009B057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380EA2EF" w14:textId="77777777" w:rsidR="009B057F" w:rsidRPr="002076DA" w:rsidRDefault="009B057F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029C0BCE" w14:textId="77777777" w:rsidR="00B44EAE" w:rsidRPr="00063DD6" w:rsidRDefault="00B44EAE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377D97D5" w14:textId="77777777" w:rsidR="00B44EAE" w:rsidRPr="00063DD6" w:rsidRDefault="00B44EAE" w:rsidP="00D62EA2">
            <w:pP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2564" w:type="dxa"/>
            <w:tcBorders>
              <w:left w:val="single" w:sz="24" w:space="0" w:color="4472C4"/>
              <w:right w:val="single" w:sz="24" w:space="0" w:color="4472C4"/>
            </w:tcBorders>
          </w:tcPr>
          <w:p w14:paraId="6836907C" w14:textId="77777777" w:rsidR="00B44EAE" w:rsidRPr="00063DD6" w:rsidRDefault="00B44EAE" w:rsidP="00D62EA2">
            <w:pPr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063DD6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Build on Previous Term &amp; Focus on:</w:t>
            </w:r>
          </w:p>
          <w:p w14:paraId="1051C82E" w14:textId="77777777" w:rsidR="00B44EAE" w:rsidRPr="00063DD6" w:rsidRDefault="00B44EAE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63DD6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Recognise and read </w:t>
            </w:r>
            <w:r w:rsidRPr="00063DD6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most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63DD6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Year 5&amp;6 W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ord List words with automaticity</w:t>
            </w:r>
          </w:p>
          <w:p w14:paraId="61BE8619" w14:textId="77777777" w:rsidR="006E5605" w:rsidRPr="00063DD6" w:rsidRDefault="006E5605" w:rsidP="006E5605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63DD6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Identify how punctuation relates to sentence structure and how meaning is constructed in </w:t>
            </w:r>
          </w:p>
          <w:p w14:paraId="652B4CB0" w14:textId="77777777" w:rsidR="006E5605" w:rsidRPr="00063DD6" w:rsidRDefault="006E5605" w:rsidP="006E5605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complex sentences</w:t>
            </w:r>
          </w:p>
          <w:p w14:paraId="4929F373" w14:textId="285359D1" w:rsidR="006E5605" w:rsidRDefault="006E5605" w:rsidP="006E5605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63DD6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•Through discussion and read aloud, d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emonstrate how an understanding of sentence structure and punctuation help make meaning</w:t>
            </w:r>
          </w:p>
          <w:p w14:paraId="20A97467" w14:textId="36502C88" w:rsidR="00AA265C" w:rsidRDefault="00AA265C" w:rsidP="006E5605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81DB2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981DB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Read closely, annotating for specific purposes </w:t>
            </w:r>
          </w:p>
          <w:p w14:paraId="7F7E88F9" w14:textId="79ACF34E" w:rsidR="00E73310" w:rsidRPr="00E73310" w:rsidRDefault="00E73310" w:rsidP="00E73310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981DB2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U</w:t>
            </w:r>
            <w:r w:rsidRPr="00E7331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se a range of strategies for skimming, </w:t>
            </w:r>
            <w:r w:rsidRPr="00E73310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 xml:space="preserve">e.g. finding key words or phrases, gist, main ideas, </w:t>
            </w:r>
          </w:p>
          <w:p w14:paraId="3459B284" w14:textId="77777777" w:rsidR="00E73310" w:rsidRPr="00E73310" w:rsidRDefault="00E73310" w:rsidP="00E73310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E73310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 xml:space="preserve">themes </w:t>
            </w:r>
          </w:p>
          <w:p w14:paraId="6239E2CC" w14:textId="77777777" w:rsidR="006E5605" w:rsidRPr="00063DD6" w:rsidRDefault="006E5605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22A6CCC8" w14:textId="77777777" w:rsidR="00B44EAE" w:rsidRPr="00063DD6" w:rsidRDefault="00B44EAE" w:rsidP="00096516">
            <w:pP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2564" w:type="dxa"/>
            <w:tcBorders>
              <w:left w:val="single" w:sz="24" w:space="0" w:color="4472C4"/>
              <w:right w:val="single" w:sz="24" w:space="0" w:color="4472C4"/>
            </w:tcBorders>
          </w:tcPr>
          <w:p w14:paraId="740AC98E" w14:textId="77777777" w:rsidR="00B44EAE" w:rsidRPr="002076DA" w:rsidRDefault="00B44EAE" w:rsidP="00D62EA2">
            <w:pPr>
              <w:rPr>
                <w:rFonts w:asciiTheme="minorHAnsi" w:hAnsiTheme="minorHAnsi" w:cstheme="minorHAnsi"/>
                <w:b/>
                <w:color w:val="000000" w:themeColor="text1"/>
                <w:sz w:val="15"/>
                <w:szCs w:val="15"/>
              </w:rPr>
            </w:pPr>
            <w:r w:rsidRPr="002076DA">
              <w:rPr>
                <w:rFonts w:asciiTheme="minorHAnsi" w:hAnsiTheme="minorHAnsi" w:cstheme="minorHAnsi"/>
                <w:b/>
                <w:color w:val="000000" w:themeColor="text1"/>
                <w:sz w:val="15"/>
                <w:szCs w:val="15"/>
              </w:rPr>
              <w:t>Build on Previous Term &amp; Focus on:</w:t>
            </w:r>
          </w:p>
          <w:p w14:paraId="5CE32F91" w14:textId="77777777" w:rsidR="00B44EAE" w:rsidRPr="00981DB2" w:rsidRDefault="00B44EAE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81DB2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981DB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Recognise and read </w:t>
            </w:r>
            <w:r w:rsidRPr="00981DB2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all</w:t>
            </w:r>
            <w:r w:rsidRPr="00981DB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981DB2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Year 5&amp;6 W</w:t>
            </w:r>
            <w:r w:rsidRPr="00981DB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ord List words with automaticity</w:t>
            </w:r>
          </w:p>
          <w:p w14:paraId="12A4A592" w14:textId="77777777" w:rsidR="00B44EAE" w:rsidRPr="00981DB2" w:rsidRDefault="00B44EAE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81DB2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981DB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Identify features of texts, </w:t>
            </w:r>
            <w:r w:rsidRPr="00981DB2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 xml:space="preserve">e.g. introduction to topic, sequence, illustrations, degree of </w:t>
            </w:r>
          </w:p>
          <w:p w14:paraId="517087FD" w14:textId="77777777" w:rsidR="00B44EAE" w:rsidRPr="00981DB2" w:rsidRDefault="00B44EAE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81DB2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 xml:space="preserve">formality </w:t>
            </w:r>
          </w:p>
          <w:p w14:paraId="651DC65B" w14:textId="77777777" w:rsidR="00B44EAE" w:rsidRPr="00981DB2" w:rsidRDefault="00B44EAE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81DB2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981DB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Use information on-screen and on paper</w:t>
            </w:r>
          </w:p>
          <w:p w14:paraId="424F7BE8" w14:textId="33F03E38" w:rsidR="00B44EAE" w:rsidRDefault="00B44EAE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81DB2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981DB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Read closely, annotating for specific purposes </w:t>
            </w:r>
          </w:p>
          <w:p w14:paraId="7D3B7536" w14:textId="77777777" w:rsidR="0065050B" w:rsidRPr="00063DD6" w:rsidRDefault="0065050B" w:rsidP="0065050B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63DD6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Use a range of strategies for skimming, </w:t>
            </w:r>
            <w:r w:rsidRPr="00063DD6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 xml:space="preserve">e.g. finding key words or phrases, gist, main ideas, </w:t>
            </w:r>
          </w:p>
          <w:p w14:paraId="6D0CA39B" w14:textId="77777777" w:rsidR="0065050B" w:rsidRPr="00063DD6" w:rsidRDefault="0065050B" w:rsidP="0065050B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063DD6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 xml:space="preserve">themes </w:t>
            </w:r>
          </w:p>
          <w:p w14:paraId="228FAF0E" w14:textId="77777777" w:rsidR="0065050B" w:rsidRDefault="0065050B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2381C46A" w14:textId="77777777" w:rsidR="00665926" w:rsidRPr="00981DB2" w:rsidRDefault="00665926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10252EA5" w14:textId="77777777" w:rsidR="00B44EAE" w:rsidRPr="00063DD6" w:rsidRDefault="00B44EAE" w:rsidP="003E50B1">
            <w:pP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2565" w:type="dxa"/>
            <w:tcBorders>
              <w:left w:val="single" w:sz="24" w:space="0" w:color="4472C4"/>
            </w:tcBorders>
          </w:tcPr>
          <w:p w14:paraId="7D7B201E" w14:textId="77777777" w:rsidR="00B44EAE" w:rsidRPr="002076DA" w:rsidRDefault="00B44EAE" w:rsidP="00D62EA2">
            <w:pPr>
              <w:rPr>
                <w:rFonts w:asciiTheme="minorHAnsi" w:hAnsiTheme="minorHAnsi" w:cstheme="minorHAnsi"/>
                <w:b/>
                <w:color w:val="000000" w:themeColor="text1"/>
                <w:sz w:val="15"/>
                <w:szCs w:val="15"/>
              </w:rPr>
            </w:pPr>
            <w:r w:rsidRPr="002076DA">
              <w:rPr>
                <w:rFonts w:asciiTheme="minorHAnsi" w:hAnsiTheme="minorHAnsi" w:cstheme="minorHAnsi"/>
                <w:b/>
                <w:color w:val="000000" w:themeColor="text1"/>
                <w:sz w:val="15"/>
                <w:szCs w:val="15"/>
              </w:rPr>
              <w:t>Build on Previous Term &amp; Focus on:</w:t>
            </w:r>
          </w:p>
          <w:p w14:paraId="778C173B" w14:textId="77777777" w:rsidR="00B44EAE" w:rsidRPr="00981DB2" w:rsidRDefault="00B44EAE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81DB2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981DB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Recognise and read </w:t>
            </w:r>
            <w:r w:rsidRPr="00981DB2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all</w:t>
            </w:r>
            <w:r w:rsidRPr="00981DB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981DB2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Year 5&amp;6 W</w:t>
            </w:r>
            <w:r w:rsidRPr="00981DB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ord List words with automaticity</w:t>
            </w:r>
          </w:p>
          <w:p w14:paraId="3763DD7A" w14:textId="696D51C0" w:rsidR="00B44EAE" w:rsidRDefault="00B44EAE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81DB2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981DB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Read closely, annotating for specific purposes </w:t>
            </w:r>
          </w:p>
          <w:p w14:paraId="1412F0C9" w14:textId="77777777" w:rsidR="006E5605" w:rsidRPr="00063DD6" w:rsidRDefault="006E5605" w:rsidP="006E5605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63DD6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Identify how punctuation relates to sentence structure and how meaning is constructed in </w:t>
            </w:r>
          </w:p>
          <w:p w14:paraId="35AC0D49" w14:textId="77777777" w:rsidR="006E5605" w:rsidRPr="00063DD6" w:rsidRDefault="006E5605" w:rsidP="006E5605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complex sentences</w:t>
            </w:r>
          </w:p>
          <w:p w14:paraId="24868130" w14:textId="77777777" w:rsidR="006E5605" w:rsidRPr="00063DD6" w:rsidRDefault="006E5605" w:rsidP="006E5605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63DD6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•Through discussion and read aloud, d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emonstrate how an understanding of sentence structure and punctuation help make meaning</w:t>
            </w:r>
          </w:p>
          <w:p w14:paraId="7CA4F645" w14:textId="77777777" w:rsidR="00B635AE" w:rsidRPr="00063DD6" w:rsidRDefault="00B635AE" w:rsidP="00B635A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63DD6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063DD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Use a range of strategies for skimming, </w:t>
            </w:r>
            <w:r w:rsidRPr="00063DD6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 xml:space="preserve">e.g. finding key words or phrases, gist, main ideas, </w:t>
            </w:r>
          </w:p>
          <w:p w14:paraId="5F88AFB9" w14:textId="77777777" w:rsidR="00B635AE" w:rsidRPr="00063DD6" w:rsidRDefault="00B635AE" w:rsidP="00B635AE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063DD6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 xml:space="preserve">themes </w:t>
            </w:r>
          </w:p>
          <w:p w14:paraId="21E61DD3" w14:textId="77777777" w:rsidR="006E5605" w:rsidRPr="00981DB2" w:rsidRDefault="006E5605" w:rsidP="00D62EA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2E33CA37" w14:textId="77777777" w:rsidR="00B44EAE" w:rsidRPr="00063DD6" w:rsidRDefault="00B44EAE" w:rsidP="009B057F">
            <w:pP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</w:p>
        </w:tc>
      </w:tr>
      <w:tr w:rsidR="00B44EAE" w:rsidRPr="00F8677E" w14:paraId="72DD7DFE" w14:textId="77777777" w:rsidTr="00D62EA2">
        <w:trPr>
          <w:trHeight w:val="312"/>
        </w:trPr>
        <w:tc>
          <w:tcPr>
            <w:tcW w:w="15391" w:type="dxa"/>
            <w:gridSpan w:val="6"/>
            <w:shd w:val="clear" w:color="auto" w:fill="95C11F"/>
          </w:tcPr>
          <w:p w14:paraId="48A16647" w14:textId="77777777" w:rsidR="00B44EAE" w:rsidRPr="00F8677E" w:rsidRDefault="00B44EAE" w:rsidP="00D62EA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Content Domains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*</w:t>
            </w:r>
          </w:p>
        </w:tc>
      </w:tr>
      <w:tr w:rsidR="00B44EAE" w:rsidRPr="00F8677E" w14:paraId="7869A115" w14:textId="77777777" w:rsidTr="00D62EA2">
        <w:trPr>
          <w:trHeight w:val="312"/>
        </w:trPr>
        <w:tc>
          <w:tcPr>
            <w:tcW w:w="15391" w:type="dxa"/>
            <w:gridSpan w:val="6"/>
            <w:shd w:val="clear" w:color="auto" w:fill="FFFFFF" w:themeFill="background1"/>
          </w:tcPr>
          <w:p w14:paraId="36376F10" w14:textId="0DF373D4" w:rsidR="00B44EAE" w:rsidRDefault="00B44EAE" w:rsidP="00D62EA2">
            <w:pPr>
              <w:jc w:val="center"/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</w:pPr>
            <w:r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*</w:t>
            </w:r>
            <w:r w:rsidRPr="00BF42B6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 xml:space="preserve">Content domains </w:t>
            </w:r>
            <w:r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 xml:space="preserve">are not the entire National Curriculum. They </w:t>
            </w:r>
            <w:r w:rsidRPr="00BF42B6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 xml:space="preserve">are </w:t>
            </w:r>
            <w:r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b</w:t>
            </w:r>
            <w:r w:rsidRPr="00BF42B6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road</w:t>
            </w:r>
            <w:r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 xml:space="preserve"> headings under which skills have been grouped for assessment.</w:t>
            </w:r>
          </w:p>
          <w:p w14:paraId="07AC80F9" w14:textId="4FAF3527" w:rsidR="00B44EAE" w:rsidRDefault="004B5327" w:rsidP="00D62E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2A2D3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671568" wp14:editId="68BA6C6C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103505</wp:posOffset>
                      </wp:positionV>
                      <wp:extent cx="9523887" cy="0"/>
                      <wp:effectExtent l="0" t="215900" r="1270" b="21590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3887" cy="0"/>
                              </a:xfrm>
                              <a:prstGeom prst="line">
                                <a:avLst/>
                              </a:prstGeom>
                              <a:ln w="127000">
                                <a:solidFill>
                                  <a:srgbClr val="95C11C">
                                    <a:alpha val="25000"/>
                                  </a:srgb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A5A5EEE" id="Straight Connector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pt,8.15pt" to="757.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" strokecolor="#95c11c" strokeweight="10pt">
                      <v:stroke startarrow="block" endarrow="block" opacity="16448f" joinstyle="miter"/>
                    </v:line>
                  </w:pict>
                </mc:Fallback>
              </mc:AlternateContent>
            </w:r>
            <w:r w:rsidR="00B44EAE"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2a</w:t>
            </w:r>
            <w:r w:rsidR="00B44EAE"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give / explain the meaning of words in context</w:t>
            </w:r>
          </w:p>
          <w:p w14:paraId="7FDC80DB" w14:textId="77777777" w:rsidR="00B44EAE" w:rsidRDefault="00B44EAE" w:rsidP="00D62E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2b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retrieve and record information / identify key details from fiction and non-fiction</w:t>
            </w:r>
          </w:p>
          <w:p w14:paraId="49485ECC" w14:textId="64307A1B" w:rsidR="00B44EAE" w:rsidRPr="00DD3703" w:rsidRDefault="001E3677" w:rsidP="00D62E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2d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make inferences from the text / explain and justify inferences with evidence from the text</w:t>
            </w:r>
          </w:p>
        </w:tc>
      </w:tr>
      <w:tr w:rsidR="00B44EAE" w:rsidRPr="00F8677E" w14:paraId="01FA6A96" w14:textId="77777777" w:rsidTr="00B44EAE">
        <w:trPr>
          <w:trHeight w:val="286"/>
        </w:trPr>
        <w:tc>
          <w:tcPr>
            <w:tcW w:w="2569" w:type="dxa"/>
            <w:tcBorders>
              <w:right w:val="single" w:sz="24" w:space="0" w:color="4472C4"/>
            </w:tcBorders>
          </w:tcPr>
          <w:p w14:paraId="76F59BC8" w14:textId="77777777" w:rsidR="004B5327" w:rsidRDefault="00B44EAE" w:rsidP="00D62EA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2e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predict what might happen from details stated and implied</w:t>
            </w:r>
          </w:p>
          <w:p w14:paraId="73C3364D" w14:textId="7898CE21" w:rsidR="00B44EAE" w:rsidRDefault="00B44EAE" w:rsidP="00D62EA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2h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make comparisons within the text</w:t>
            </w:r>
          </w:p>
          <w:p w14:paraId="23072BC6" w14:textId="52870620" w:rsidR="00B44EAE" w:rsidRPr="00F8677E" w:rsidRDefault="00043AC7" w:rsidP="00D62EA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2f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identify / explain how information / narrative content is related and contributes to meaning as a wh</w:t>
            </w:r>
            <w:r w:rsidR="000A7D6F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>le</w:t>
            </w:r>
          </w:p>
        </w:tc>
        <w:tc>
          <w:tcPr>
            <w:tcW w:w="2565" w:type="dxa"/>
            <w:tcBorders>
              <w:left w:val="single" w:sz="24" w:space="0" w:color="4472C4"/>
              <w:right w:val="single" w:sz="24" w:space="0" w:color="4472C4"/>
            </w:tcBorders>
          </w:tcPr>
          <w:p w14:paraId="652711E3" w14:textId="77777777" w:rsidR="00B44EAE" w:rsidRPr="004A4923" w:rsidRDefault="00B44EAE" w:rsidP="00D62EA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A4923">
              <w:rPr>
                <w:rFonts w:asciiTheme="minorHAnsi" w:hAnsiTheme="minorHAnsi" w:cstheme="minorHAnsi"/>
                <w:b/>
                <w:sz w:val="14"/>
                <w:szCs w:val="14"/>
              </w:rPr>
              <w:t>Build on Previous Term &amp; Focus on:</w:t>
            </w:r>
          </w:p>
          <w:p w14:paraId="2E00AA81" w14:textId="77777777" w:rsidR="00A66BF6" w:rsidRDefault="00A66BF6" w:rsidP="00A66B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2e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predict what might happen from details stated and implied   </w:t>
            </w:r>
          </w:p>
          <w:p w14:paraId="26E60BD5" w14:textId="77777777" w:rsidR="00B44EAE" w:rsidRDefault="00B44EAE" w:rsidP="00D62EA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2h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make comparisons within the text</w:t>
            </w:r>
          </w:p>
          <w:p w14:paraId="2FEAE85A" w14:textId="77777777" w:rsidR="00B44EAE" w:rsidRPr="00F8677E" w:rsidRDefault="00B44EAE" w:rsidP="00191791">
            <w:pPr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</w:pPr>
          </w:p>
        </w:tc>
        <w:tc>
          <w:tcPr>
            <w:tcW w:w="2564" w:type="dxa"/>
            <w:tcBorders>
              <w:left w:val="single" w:sz="24" w:space="0" w:color="4472C4"/>
              <w:right w:val="single" w:sz="24" w:space="0" w:color="4472C4"/>
            </w:tcBorders>
          </w:tcPr>
          <w:p w14:paraId="61E0958B" w14:textId="77777777" w:rsidR="00B44EAE" w:rsidRPr="004A4923" w:rsidRDefault="00B44EAE" w:rsidP="00D62EA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A4923">
              <w:rPr>
                <w:rFonts w:asciiTheme="minorHAnsi" w:hAnsiTheme="minorHAnsi" w:cstheme="minorHAnsi"/>
                <w:b/>
                <w:sz w:val="14"/>
                <w:szCs w:val="14"/>
              </w:rPr>
              <w:t>Build on Previous Term &amp; Focus on:</w:t>
            </w:r>
          </w:p>
          <w:p w14:paraId="7FD5CEF5" w14:textId="77777777" w:rsidR="00B44EAE" w:rsidRDefault="00B44EAE" w:rsidP="00D62EA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2f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identify / explain how information / narrative content is related and contributes to meaning as a whole</w:t>
            </w:r>
          </w:p>
          <w:p w14:paraId="4871888F" w14:textId="77777777" w:rsidR="00B44EAE" w:rsidRDefault="00B44EAE" w:rsidP="00D62EA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39E6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2c</w:t>
            </w:r>
            <w:r w:rsidRPr="00F839E6">
              <w:rPr>
                <w:rFonts w:asciiTheme="minorHAnsi" w:hAnsiTheme="minorHAnsi" w:cstheme="minorHAnsi"/>
                <w:sz w:val="16"/>
                <w:szCs w:val="16"/>
              </w:rPr>
              <w:t xml:space="preserve"> summarise main ideas from more than one paragraph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690C405" w14:textId="77777777" w:rsidR="00B44EAE" w:rsidRPr="00F8677E" w:rsidRDefault="00B44EAE" w:rsidP="00D62EA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2h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make comparisons within the text</w:t>
            </w:r>
          </w:p>
          <w:p w14:paraId="3ABCC723" w14:textId="77777777" w:rsidR="00B44EAE" w:rsidRPr="00F8677E" w:rsidRDefault="00B44EAE" w:rsidP="00D62EA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2d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make inferences from the text / explain and justify inferences with evidence from the text </w:t>
            </w:r>
          </w:p>
        </w:tc>
        <w:tc>
          <w:tcPr>
            <w:tcW w:w="2564" w:type="dxa"/>
            <w:tcBorders>
              <w:left w:val="single" w:sz="24" w:space="0" w:color="4472C4"/>
              <w:right w:val="single" w:sz="24" w:space="0" w:color="4472C4"/>
            </w:tcBorders>
          </w:tcPr>
          <w:p w14:paraId="773062F4" w14:textId="77777777" w:rsidR="00B44EAE" w:rsidRPr="004A4923" w:rsidRDefault="00B44EAE" w:rsidP="00D62EA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A4923">
              <w:rPr>
                <w:rFonts w:asciiTheme="minorHAnsi" w:hAnsiTheme="minorHAnsi" w:cstheme="minorHAnsi"/>
                <w:b/>
                <w:sz w:val="14"/>
                <w:szCs w:val="14"/>
              </w:rPr>
              <w:t>Build on Previous Term &amp; Focus on:</w:t>
            </w:r>
          </w:p>
          <w:p w14:paraId="1651114C" w14:textId="77777777" w:rsidR="00B44EAE" w:rsidRDefault="00B44EAE" w:rsidP="00D62EA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2d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make inferences from the text / explain and justify inferences with evidence from the text</w:t>
            </w:r>
          </w:p>
          <w:p w14:paraId="3F113E64" w14:textId="77777777" w:rsidR="00B44EAE" w:rsidRDefault="00B44EAE" w:rsidP="00D62EA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2h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make comparisons within the text</w:t>
            </w:r>
          </w:p>
          <w:p w14:paraId="13935B7F" w14:textId="77777777" w:rsidR="00B44EAE" w:rsidRPr="00F8677E" w:rsidRDefault="00B44EAE" w:rsidP="00D62EA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64" w:type="dxa"/>
            <w:tcBorders>
              <w:left w:val="single" w:sz="24" w:space="0" w:color="4472C4"/>
              <w:right w:val="single" w:sz="24" w:space="0" w:color="4472C4"/>
            </w:tcBorders>
          </w:tcPr>
          <w:p w14:paraId="1729D076" w14:textId="77777777" w:rsidR="00B44EAE" w:rsidRPr="004A4923" w:rsidRDefault="00B44EAE" w:rsidP="00D62EA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A4923">
              <w:rPr>
                <w:rFonts w:asciiTheme="minorHAnsi" w:hAnsiTheme="minorHAnsi" w:cstheme="minorHAnsi"/>
                <w:b/>
                <w:sz w:val="14"/>
                <w:szCs w:val="14"/>
              </w:rPr>
              <w:t>Build on Previous Term &amp; Focus on:</w:t>
            </w:r>
          </w:p>
          <w:p w14:paraId="3A2EF09F" w14:textId="77777777" w:rsidR="00B44EAE" w:rsidRDefault="00B44EAE" w:rsidP="00D62EA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2f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identify / explain how information / narrative content is related and contributes to meaning as a whole</w:t>
            </w:r>
          </w:p>
          <w:p w14:paraId="35D1CE9E" w14:textId="77777777" w:rsidR="00B44EAE" w:rsidRDefault="00B44EAE" w:rsidP="00D62EA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2h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make comparisons within the text</w:t>
            </w:r>
          </w:p>
          <w:p w14:paraId="4CF0487B" w14:textId="77777777" w:rsidR="00B44EAE" w:rsidRDefault="00B44EAE" w:rsidP="00D62EA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2g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identify / explain how meaning is enhanced through choice of words and phrases </w:t>
            </w:r>
          </w:p>
          <w:p w14:paraId="391982A8" w14:textId="77777777" w:rsidR="00B44EAE" w:rsidRPr="00F8677E" w:rsidRDefault="00B44EAE" w:rsidP="00D62EA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24" w:space="0" w:color="4472C4"/>
            </w:tcBorders>
          </w:tcPr>
          <w:p w14:paraId="22B6370F" w14:textId="77777777" w:rsidR="00B44EAE" w:rsidRPr="004A4923" w:rsidRDefault="00B44EAE" w:rsidP="00D62EA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A4923">
              <w:rPr>
                <w:rFonts w:asciiTheme="minorHAnsi" w:hAnsiTheme="minorHAnsi" w:cstheme="minorHAnsi"/>
                <w:b/>
                <w:sz w:val="14"/>
                <w:szCs w:val="14"/>
              </w:rPr>
              <w:t>Build on Previous Term &amp; Focus on:</w:t>
            </w:r>
          </w:p>
          <w:p w14:paraId="782AEF49" w14:textId="77777777" w:rsidR="00B44EAE" w:rsidRDefault="00B44EAE" w:rsidP="00D62EA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2h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make comparisons within the text</w:t>
            </w:r>
          </w:p>
          <w:p w14:paraId="222AAD65" w14:textId="77777777" w:rsidR="00B44EAE" w:rsidRDefault="00B44EAE" w:rsidP="00D62EA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2g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identify / explain how meaning is enhanced through choice of words and phrases   </w:t>
            </w:r>
          </w:p>
          <w:p w14:paraId="5A4AC87E" w14:textId="77777777" w:rsidR="00B44EAE" w:rsidRPr="00F8677E" w:rsidRDefault="00B44EAE" w:rsidP="00D62EA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44EAE" w:rsidRPr="00F8677E" w14:paraId="31AF23FB" w14:textId="77777777" w:rsidTr="00D62EA2">
        <w:trPr>
          <w:trHeight w:val="312"/>
        </w:trPr>
        <w:tc>
          <w:tcPr>
            <w:tcW w:w="15391" w:type="dxa"/>
            <w:gridSpan w:val="6"/>
            <w:shd w:val="clear" w:color="auto" w:fill="F49800"/>
          </w:tcPr>
          <w:p w14:paraId="7ED7A3AD" w14:textId="77777777" w:rsidR="00B44EAE" w:rsidRPr="00F8677E" w:rsidRDefault="00B44EAE" w:rsidP="00D62EA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Reading Terminology for Pupils</w:t>
            </w:r>
          </w:p>
        </w:tc>
      </w:tr>
      <w:tr w:rsidR="00B44EAE" w:rsidRPr="00F8677E" w14:paraId="1EE52DFA" w14:textId="77777777" w:rsidTr="00D62EA2">
        <w:trPr>
          <w:trHeight w:val="312"/>
        </w:trPr>
        <w:tc>
          <w:tcPr>
            <w:tcW w:w="15391" w:type="dxa"/>
            <w:gridSpan w:val="6"/>
          </w:tcPr>
          <w:p w14:paraId="27040F9B" w14:textId="77777777" w:rsidR="00B44EAE" w:rsidRPr="0054658E" w:rsidRDefault="00B44EAE" w:rsidP="00D62EA2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4658E">
              <w:rPr>
                <w:rFonts w:asciiTheme="minorHAnsi" w:hAnsiTheme="minorHAnsi"/>
                <w:b/>
                <w:bCs/>
                <w:sz w:val="16"/>
                <w:szCs w:val="16"/>
              </w:rPr>
              <w:t>Building on Previous Year and throughout Year 5 focus on:</w:t>
            </w:r>
          </w:p>
          <w:p w14:paraId="61D7625B" w14:textId="77777777" w:rsidR="00B44EAE" w:rsidRPr="0054658E" w:rsidRDefault="00B44EAE" w:rsidP="00D62EA2">
            <w:pPr>
              <w:jc w:val="center"/>
              <w:rPr>
                <w:sz w:val="28"/>
                <w:szCs w:val="28"/>
              </w:rPr>
            </w:pPr>
            <w:r w:rsidRPr="0054658E">
              <w:rPr>
                <w:rFonts w:asciiTheme="minorHAnsi" w:hAnsiTheme="minorHAnsi"/>
                <w:sz w:val="28"/>
                <w:szCs w:val="28"/>
              </w:rPr>
              <w:t xml:space="preserve">figurative language, (reasoned) justification, justify, fact, opinion, debate, </w:t>
            </w:r>
            <w:r w:rsidRPr="0054658E">
              <w:rPr>
                <w:rFonts w:asciiTheme="minorHAnsi" w:hAnsiTheme="minorHAnsi" w:cs="ArialMT"/>
                <w:sz w:val="28"/>
                <w:szCs w:val="28"/>
              </w:rPr>
              <w:t>metaphor, simile, analogy, imagery, style, effect</w:t>
            </w:r>
            <w:r>
              <w:rPr>
                <w:rFonts w:asciiTheme="minorHAnsi" w:hAnsiTheme="minorHAnsi" w:cs="ArialMT"/>
                <w:sz w:val="28"/>
                <w:szCs w:val="28"/>
              </w:rPr>
              <w:t>, compare</w:t>
            </w:r>
          </w:p>
        </w:tc>
      </w:tr>
    </w:tbl>
    <w:p w14:paraId="18F758B3" w14:textId="61448F4F" w:rsidR="00B44EAE" w:rsidRPr="000A7D6F" w:rsidRDefault="00B44EAE">
      <w:pPr>
        <w:rPr>
          <w:rFonts w:asciiTheme="minorHAnsi" w:hAnsiTheme="minorHAnsi" w:cstheme="minorHAnsi"/>
          <w:sz w:val="16"/>
          <w:szCs w:val="16"/>
        </w:rPr>
      </w:pPr>
    </w:p>
    <w:sectPr w:rsidR="00B44EAE" w:rsidRPr="000A7D6F" w:rsidSect="00B44E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AE"/>
    <w:rsid w:val="00043AC7"/>
    <w:rsid w:val="00096516"/>
    <w:rsid w:val="000A2323"/>
    <w:rsid w:val="000A7D6F"/>
    <w:rsid w:val="000D2E34"/>
    <w:rsid w:val="00117C20"/>
    <w:rsid w:val="0012474E"/>
    <w:rsid w:val="00146FE0"/>
    <w:rsid w:val="00191791"/>
    <w:rsid w:val="001927C8"/>
    <w:rsid w:val="001E3677"/>
    <w:rsid w:val="00276016"/>
    <w:rsid w:val="002D7091"/>
    <w:rsid w:val="002F1070"/>
    <w:rsid w:val="003166DF"/>
    <w:rsid w:val="00367097"/>
    <w:rsid w:val="00374CA3"/>
    <w:rsid w:val="003E50B1"/>
    <w:rsid w:val="00405388"/>
    <w:rsid w:val="00413F74"/>
    <w:rsid w:val="00446123"/>
    <w:rsid w:val="00486855"/>
    <w:rsid w:val="004B5327"/>
    <w:rsid w:val="004D3DC2"/>
    <w:rsid w:val="004F2FF1"/>
    <w:rsid w:val="005C5E18"/>
    <w:rsid w:val="00630715"/>
    <w:rsid w:val="006363D0"/>
    <w:rsid w:val="0065050B"/>
    <w:rsid w:val="00665926"/>
    <w:rsid w:val="00692751"/>
    <w:rsid w:val="006A5611"/>
    <w:rsid w:val="006E5605"/>
    <w:rsid w:val="00786CA6"/>
    <w:rsid w:val="007A798B"/>
    <w:rsid w:val="007D3C9F"/>
    <w:rsid w:val="008A1414"/>
    <w:rsid w:val="008A2E21"/>
    <w:rsid w:val="00967466"/>
    <w:rsid w:val="009902D3"/>
    <w:rsid w:val="009B057F"/>
    <w:rsid w:val="009B0A47"/>
    <w:rsid w:val="009B4EC6"/>
    <w:rsid w:val="00A41055"/>
    <w:rsid w:val="00A66BF6"/>
    <w:rsid w:val="00AA265C"/>
    <w:rsid w:val="00AD3830"/>
    <w:rsid w:val="00B051A1"/>
    <w:rsid w:val="00B07028"/>
    <w:rsid w:val="00B44EAE"/>
    <w:rsid w:val="00B635AE"/>
    <w:rsid w:val="00CE69F4"/>
    <w:rsid w:val="00D30D62"/>
    <w:rsid w:val="00D62EA2"/>
    <w:rsid w:val="00D63EE0"/>
    <w:rsid w:val="00D7475D"/>
    <w:rsid w:val="00D95B2C"/>
    <w:rsid w:val="00DF156D"/>
    <w:rsid w:val="00DF6837"/>
    <w:rsid w:val="00E07460"/>
    <w:rsid w:val="00E42839"/>
    <w:rsid w:val="00E70F23"/>
    <w:rsid w:val="00E73310"/>
    <w:rsid w:val="00EF2BE7"/>
    <w:rsid w:val="00F46401"/>
    <w:rsid w:val="00F839E6"/>
    <w:rsid w:val="00FF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74AE9"/>
  <w15:chartTrackingRefBased/>
  <w15:docId w15:val="{A15AA8DE-7CD6-47C9-924C-14F4E29A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E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44E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69E5D24E3D048B7F35EA2CDD5234A" ma:contentTypeVersion="12" ma:contentTypeDescription="Create a new document." ma:contentTypeScope="" ma:versionID="55e721c8965642485a6f31320a32a873">
  <xsd:schema xmlns:xsd="http://www.w3.org/2001/XMLSchema" xmlns:xs="http://www.w3.org/2001/XMLSchema" xmlns:p="http://schemas.microsoft.com/office/2006/metadata/properties" xmlns:ns2="276955be-8988-43d5-9efb-ed4e604e7c83" xmlns:ns3="0449545c-ce06-49bc-bc56-6a15421748b8" targetNamespace="http://schemas.microsoft.com/office/2006/metadata/properties" ma:root="true" ma:fieldsID="f9dd855bbf8a745b6079000a1992c083" ns2:_="" ns3:_="">
    <xsd:import namespace="276955be-8988-43d5-9efb-ed4e604e7c83"/>
    <xsd:import namespace="0449545c-ce06-49bc-bc56-6a1542174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955be-8988-43d5-9efb-ed4e604e7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9545c-ce06-49bc-bc56-6a1542174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2E641-43BE-479F-B105-425797CCA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AC038B-C6C7-432C-BD75-860BFD4F8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955be-8988-43d5-9efb-ed4e604e7c83"/>
    <ds:schemaRef ds:uri="0449545c-ce06-49bc-bc56-6a1542174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9C8DE8-8D11-4630-8ECD-89FA4B1438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A763E-282B-4BCF-878B-048B852A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Belisari</dc:creator>
  <cp:keywords/>
  <dc:description/>
  <cp:lastModifiedBy>lscaife</cp:lastModifiedBy>
  <cp:revision>2</cp:revision>
  <cp:lastPrinted>2020-06-30T15:38:00Z</cp:lastPrinted>
  <dcterms:created xsi:type="dcterms:W3CDTF">2021-03-01T09:15:00Z</dcterms:created>
  <dcterms:modified xsi:type="dcterms:W3CDTF">2021-03-01T09:15:00Z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0x01010038969E5D24E3D048B7F35EA2CDD5234A</vt:lpwstr>
  </property>
</Properties>
</file>